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B17CDA" w:rsidP="004159EC">
      <w:r>
        <w:rPr>
          <w:noProof/>
          <w:lang w:val="en-GB" w:eastAsia="en-GB"/>
        </w:rPr>
        <mc:AlternateContent>
          <mc:Choice Requires="wps">
            <w:drawing>
              <wp:anchor distT="0" distB="0" distL="114300" distR="114300" simplePos="0" relativeHeight="251660288" behindDoc="0" locked="0" layoutInCell="1" allowOverlap="1" wp14:anchorId="23F99FDC" wp14:editId="3A76760A">
                <wp:simplePos x="0" y="0"/>
                <wp:positionH relativeFrom="column">
                  <wp:posOffset>5951220</wp:posOffset>
                </wp:positionH>
                <wp:positionV relativeFrom="paragraph">
                  <wp:posOffset>2540</wp:posOffset>
                </wp:positionV>
                <wp:extent cx="2886075" cy="2644140"/>
                <wp:effectExtent l="0" t="0" r="285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44140"/>
                        </a:xfrm>
                        <a:prstGeom prst="rect">
                          <a:avLst/>
                        </a:prstGeom>
                        <a:solidFill>
                          <a:srgbClr val="FFFFFF"/>
                        </a:solidFill>
                        <a:ln w="19050">
                          <a:solidFill>
                            <a:srgbClr val="000000"/>
                          </a:solidFill>
                          <a:miter lim="800000"/>
                          <a:headEnd/>
                          <a:tailEnd/>
                        </a:ln>
                      </wps:spPr>
                      <wps:txb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9C0231">
                              <w:rPr>
                                <w:rFonts w:ascii="Comic Sans MS" w:hAnsi="Comic Sans MS"/>
                                <w:b/>
                                <w:sz w:val="18"/>
                                <w:szCs w:val="18"/>
                                <w:u w:val="single"/>
                                <w:lang w:val="en-GB"/>
                              </w:rPr>
                              <w:t>In Hi</w:t>
                            </w:r>
                            <w:r w:rsidR="00DE04F4" w:rsidRPr="009C0231">
                              <w:rPr>
                                <w:rFonts w:ascii="Comic Sans MS" w:hAnsi="Comic Sans MS"/>
                                <w:b/>
                                <w:sz w:val="18"/>
                                <w:szCs w:val="18"/>
                                <w:u w:val="single"/>
                                <w:lang w:val="en-GB"/>
                              </w:rPr>
                              <w:t>story, children will learn</w:t>
                            </w:r>
                            <w:r w:rsidR="00DE04F4">
                              <w:rPr>
                                <w:rFonts w:ascii="Comic Sans MS" w:hAnsi="Comic Sans MS"/>
                                <w:b/>
                                <w:sz w:val="18"/>
                                <w:szCs w:val="18"/>
                                <w:u w:val="single"/>
                                <w:lang w:val="en-GB"/>
                              </w:rPr>
                              <w:t xml:space="preserve"> about:</w:t>
                            </w:r>
                          </w:p>
                          <w:p w:rsidR="003D760B" w:rsidRPr="00DE04F4" w:rsidRDefault="00DE04F4" w:rsidP="00DE04F4">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a local study of Tamworth Castle</w:t>
                            </w:r>
                            <w:r>
                              <w:rPr>
                                <w:rFonts w:ascii="Comic Sans MS" w:hAnsi="Comic Sans MS"/>
                                <w:sz w:val="18"/>
                                <w:szCs w:val="18"/>
                                <w:lang w:val="en-GB"/>
                              </w:rPr>
                              <w:t xml:space="preserve"> and </w:t>
                            </w:r>
                            <w:r w:rsidRPr="00DE04F4">
                              <w:rPr>
                                <w:rFonts w:ascii="Comic Sans MS" w:hAnsi="Comic Sans MS"/>
                                <w:sz w:val="18"/>
                                <w:szCs w:val="18"/>
                                <w:lang w:val="en-GB"/>
                              </w:rPr>
                              <w:t>the families who resided there throughout history after the year 1066.</w:t>
                            </w:r>
                          </w:p>
                          <w:p w:rsidR="00DE04F4" w:rsidRPr="00DE04F4" w:rsidRDefault="00DE04F4" w:rsidP="00772060">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legacy of these families that still impacts Tamworth today.</w:t>
                            </w:r>
                          </w:p>
                          <w:p w:rsidR="003D760B" w:rsidRPr="00E42AB7" w:rsidRDefault="003D760B" w:rsidP="00C632AA">
                            <w:pPr>
                              <w:rPr>
                                <w:rFonts w:ascii="Comic Sans MS" w:hAnsi="Comic Sans MS"/>
                                <w:b/>
                                <w:sz w:val="18"/>
                                <w:szCs w:val="18"/>
                                <w:u w:val="single"/>
                                <w:lang w:val="en-GB"/>
                              </w:rPr>
                            </w:pPr>
                            <w:r w:rsidRPr="00E42AB7">
                              <w:rPr>
                                <w:rFonts w:ascii="Comic Sans MS" w:hAnsi="Comic Sans MS"/>
                                <w:b/>
                                <w:sz w:val="18"/>
                                <w:szCs w:val="18"/>
                                <w:u w:val="single"/>
                                <w:lang w:val="en-GB"/>
                              </w:rPr>
                              <w:t>I</w:t>
                            </w:r>
                            <w:r>
                              <w:rPr>
                                <w:rFonts w:ascii="Comic Sans MS" w:hAnsi="Comic Sans MS"/>
                                <w:b/>
                                <w:sz w:val="18"/>
                                <w:szCs w:val="18"/>
                                <w:u w:val="single"/>
                                <w:lang w:val="en-GB"/>
                              </w:rPr>
                              <w:t>n Art</w:t>
                            </w:r>
                            <w:r w:rsidRPr="00E42AB7">
                              <w:rPr>
                                <w:rFonts w:ascii="Comic Sans MS" w:hAnsi="Comic Sans MS"/>
                                <w:b/>
                                <w:sz w:val="18"/>
                                <w:szCs w:val="18"/>
                                <w:u w:val="single"/>
                                <w:lang w:val="en-GB"/>
                              </w:rPr>
                              <w:t>, children will learn about:</w:t>
                            </w:r>
                          </w:p>
                          <w:p w:rsidR="003D760B"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d</w:t>
                            </w:r>
                            <w:r w:rsidR="003D760B">
                              <w:rPr>
                                <w:rFonts w:ascii="Comic Sans MS" w:hAnsi="Comic Sans MS"/>
                                <w:bCs/>
                                <w:iCs/>
                                <w:sz w:val="18"/>
                                <w:szCs w:val="18"/>
                              </w:rPr>
                              <w:t xml:space="preserve">ifferent sketching techniques </w:t>
                            </w:r>
                          </w:p>
                          <w:p w:rsidR="003D760B" w:rsidRPr="00B17CDA"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a</w:t>
                            </w:r>
                            <w:r w:rsidR="003D760B">
                              <w:rPr>
                                <w:rFonts w:ascii="Comic Sans MS" w:hAnsi="Comic Sans MS"/>
                                <w:bCs/>
                                <w:iCs/>
                                <w:sz w:val="18"/>
                                <w:szCs w:val="18"/>
                              </w:rPr>
                              <w:t>pply the sketching skills learnt</w:t>
                            </w:r>
                          </w:p>
                          <w:p w:rsidR="003D760B" w:rsidRDefault="003D760B" w:rsidP="00B17CDA">
                            <w:pPr>
                              <w:rPr>
                                <w:rFonts w:ascii="Comic Sans MS" w:hAnsi="Comic Sans MS"/>
                                <w:b/>
                                <w:sz w:val="18"/>
                                <w:szCs w:val="18"/>
                                <w:u w:val="single"/>
                                <w:lang w:val="en-GB"/>
                              </w:rPr>
                            </w:pPr>
                            <w:r w:rsidRPr="006161DC">
                              <w:rPr>
                                <w:rFonts w:ascii="Comic Sans MS" w:hAnsi="Comic Sans MS"/>
                                <w:b/>
                                <w:sz w:val="18"/>
                                <w:szCs w:val="18"/>
                                <w:u w:val="single"/>
                                <w:lang w:val="en-GB"/>
                              </w:rPr>
                              <w:t>In French, children will learn how to:</w:t>
                            </w:r>
                          </w:p>
                          <w:p w:rsidR="003D760B" w:rsidRPr="00B17CDA" w:rsidRDefault="003D760B" w:rsidP="00B17CDA">
                            <w:pPr>
                              <w:pStyle w:val="ListParagraph"/>
                              <w:numPr>
                                <w:ilvl w:val="0"/>
                                <w:numId w:val="39"/>
                              </w:numPr>
                              <w:rPr>
                                <w:rFonts w:ascii="Comic Sans MS" w:hAnsi="Comic Sans MS"/>
                                <w:b/>
                                <w:sz w:val="18"/>
                                <w:szCs w:val="18"/>
                                <w:u w:val="single"/>
                                <w:lang w:val="en-GB"/>
                              </w:rPr>
                            </w:pPr>
                            <w:r w:rsidRPr="00B17CDA">
                              <w:rPr>
                                <w:rFonts w:ascii="Comic Sans MS" w:hAnsi="Comic Sans MS"/>
                                <w:sz w:val="18"/>
                                <w:szCs w:val="18"/>
                                <w:lang w:val="en-GB"/>
                              </w:rPr>
                              <w:t>say the words for a range of different sports and hobbies in French.</w:t>
                            </w:r>
                          </w:p>
                          <w:p w:rsidR="003D760B"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give</w:t>
                            </w:r>
                            <w:r w:rsidRPr="000E7228">
                              <w:rPr>
                                <w:rFonts w:ascii="Comic Sans MS" w:hAnsi="Comic Sans MS"/>
                                <w:sz w:val="18"/>
                                <w:szCs w:val="18"/>
                                <w:lang w:val="en-GB"/>
                              </w:rPr>
                              <w:t xml:space="preserve"> their opinions about a sport of hobby in French.</w:t>
                            </w:r>
                          </w:p>
                          <w:p w:rsidR="003D760B" w:rsidRPr="000E7228"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 xml:space="preserve">Give their opinions about hobbies. </w:t>
                            </w:r>
                          </w:p>
                          <w:p w:rsidR="003D760B" w:rsidRPr="0016077E" w:rsidRDefault="003D760B" w:rsidP="0016077E">
                            <w:pPr>
                              <w:widowControl w:val="0"/>
                              <w:rPr>
                                <w:rFonts w:ascii="Comic Sans MS" w:hAnsi="Comic Sans MS"/>
                                <w:bCs/>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9FDC" id="_x0000_t202" coordsize="21600,21600" o:spt="202" path="m,l,21600r21600,l21600,xe">
                <v:stroke joinstyle="miter"/>
                <v:path gradientshapeok="t" o:connecttype="rect"/>
              </v:shapetype>
              <v:shape id="Text Box 13" o:spid="_x0000_s1026" type="#_x0000_t202" style="position:absolute;margin-left:468.6pt;margin-top:.2pt;width:227.25pt;height:2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2PLQIAAFQ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" strokeweight="1.5pt">
                <v:textbo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9C0231">
                        <w:rPr>
                          <w:rFonts w:ascii="Comic Sans MS" w:hAnsi="Comic Sans MS"/>
                          <w:b/>
                          <w:sz w:val="18"/>
                          <w:szCs w:val="18"/>
                          <w:u w:val="single"/>
                          <w:lang w:val="en-GB"/>
                        </w:rPr>
                        <w:t>In Hi</w:t>
                      </w:r>
                      <w:r w:rsidR="00DE04F4" w:rsidRPr="009C0231">
                        <w:rPr>
                          <w:rFonts w:ascii="Comic Sans MS" w:hAnsi="Comic Sans MS"/>
                          <w:b/>
                          <w:sz w:val="18"/>
                          <w:szCs w:val="18"/>
                          <w:u w:val="single"/>
                          <w:lang w:val="en-GB"/>
                        </w:rPr>
                        <w:t>story, children will learn</w:t>
                      </w:r>
                      <w:r w:rsidR="00DE04F4">
                        <w:rPr>
                          <w:rFonts w:ascii="Comic Sans MS" w:hAnsi="Comic Sans MS"/>
                          <w:b/>
                          <w:sz w:val="18"/>
                          <w:szCs w:val="18"/>
                          <w:u w:val="single"/>
                          <w:lang w:val="en-GB"/>
                        </w:rPr>
                        <w:t xml:space="preserve"> about:</w:t>
                      </w:r>
                    </w:p>
                    <w:p w:rsidR="003D760B" w:rsidRPr="00DE04F4" w:rsidRDefault="00DE04F4" w:rsidP="00DE04F4">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a local study of Tamworth Castle</w:t>
                      </w:r>
                      <w:r>
                        <w:rPr>
                          <w:rFonts w:ascii="Comic Sans MS" w:hAnsi="Comic Sans MS"/>
                          <w:sz w:val="18"/>
                          <w:szCs w:val="18"/>
                          <w:lang w:val="en-GB"/>
                        </w:rPr>
                        <w:t xml:space="preserve"> and </w:t>
                      </w:r>
                      <w:r w:rsidRPr="00DE04F4">
                        <w:rPr>
                          <w:rFonts w:ascii="Comic Sans MS" w:hAnsi="Comic Sans MS"/>
                          <w:sz w:val="18"/>
                          <w:szCs w:val="18"/>
                          <w:lang w:val="en-GB"/>
                        </w:rPr>
                        <w:t>the families who resided there throughout history after the year 1066.</w:t>
                      </w:r>
                    </w:p>
                    <w:p w:rsidR="00DE04F4" w:rsidRPr="00DE04F4" w:rsidRDefault="00DE04F4" w:rsidP="00772060">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legacy of these families that still impacts Tamworth today.</w:t>
                      </w:r>
                    </w:p>
                    <w:p w:rsidR="003D760B" w:rsidRPr="00E42AB7" w:rsidRDefault="003D760B" w:rsidP="00C632AA">
                      <w:pPr>
                        <w:rPr>
                          <w:rFonts w:ascii="Comic Sans MS" w:hAnsi="Comic Sans MS"/>
                          <w:b/>
                          <w:sz w:val="18"/>
                          <w:szCs w:val="18"/>
                          <w:u w:val="single"/>
                          <w:lang w:val="en-GB"/>
                        </w:rPr>
                      </w:pPr>
                      <w:r w:rsidRPr="00E42AB7">
                        <w:rPr>
                          <w:rFonts w:ascii="Comic Sans MS" w:hAnsi="Comic Sans MS"/>
                          <w:b/>
                          <w:sz w:val="18"/>
                          <w:szCs w:val="18"/>
                          <w:u w:val="single"/>
                          <w:lang w:val="en-GB"/>
                        </w:rPr>
                        <w:t>I</w:t>
                      </w:r>
                      <w:r>
                        <w:rPr>
                          <w:rFonts w:ascii="Comic Sans MS" w:hAnsi="Comic Sans MS"/>
                          <w:b/>
                          <w:sz w:val="18"/>
                          <w:szCs w:val="18"/>
                          <w:u w:val="single"/>
                          <w:lang w:val="en-GB"/>
                        </w:rPr>
                        <w:t>n Art</w:t>
                      </w:r>
                      <w:r w:rsidRPr="00E42AB7">
                        <w:rPr>
                          <w:rFonts w:ascii="Comic Sans MS" w:hAnsi="Comic Sans MS"/>
                          <w:b/>
                          <w:sz w:val="18"/>
                          <w:szCs w:val="18"/>
                          <w:u w:val="single"/>
                          <w:lang w:val="en-GB"/>
                        </w:rPr>
                        <w:t>, children will learn about:</w:t>
                      </w:r>
                    </w:p>
                    <w:p w:rsidR="003D760B"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d</w:t>
                      </w:r>
                      <w:r w:rsidR="003D760B">
                        <w:rPr>
                          <w:rFonts w:ascii="Comic Sans MS" w:hAnsi="Comic Sans MS"/>
                          <w:bCs/>
                          <w:iCs/>
                          <w:sz w:val="18"/>
                          <w:szCs w:val="18"/>
                        </w:rPr>
                        <w:t xml:space="preserve">ifferent sketching techniques </w:t>
                      </w:r>
                    </w:p>
                    <w:p w:rsidR="003D760B" w:rsidRPr="00B17CDA"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a</w:t>
                      </w:r>
                      <w:r w:rsidR="003D760B">
                        <w:rPr>
                          <w:rFonts w:ascii="Comic Sans MS" w:hAnsi="Comic Sans MS"/>
                          <w:bCs/>
                          <w:iCs/>
                          <w:sz w:val="18"/>
                          <w:szCs w:val="18"/>
                        </w:rPr>
                        <w:t>pply the sketching skills learnt</w:t>
                      </w:r>
                    </w:p>
                    <w:p w:rsidR="003D760B" w:rsidRDefault="003D760B" w:rsidP="00B17CDA">
                      <w:pPr>
                        <w:rPr>
                          <w:rFonts w:ascii="Comic Sans MS" w:hAnsi="Comic Sans MS"/>
                          <w:b/>
                          <w:sz w:val="18"/>
                          <w:szCs w:val="18"/>
                          <w:u w:val="single"/>
                          <w:lang w:val="en-GB"/>
                        </w:rPr>
                      </w:pPr>
                      <w:r w:rsidRPr="006161DC">
                        <w:rPr>
                          <w:rFonts w:ascii="Comic Sans MS" w:hAnsi="Comic Sans MS"/>
                          <w:b/>
                          <w:sz w:val="18"/>
                          <w:szCs w:val="18"/>
                          <w:u w:val="single"/>
                          <w:lang w:val="en-GB"/>
                        </w:rPr>
                        <w:t>In French, children will learn how to:</w:t>
                      </w:r>
                    </w:p>
                    <w:p w:rsidR="003D760B" w:rsidRPr="00B17CDA" w:rsidRDefault="003D760B" w:rsidP="00B17CDA">
                      <w:pPr>
                        <w:pStyle w:val="ListParagraph"/>
                        <w:numPr>
                          <w:ilvl w:val="0"/>
                          <w:numId w:val="39"/>
                        </w:numPr>
                        <w:rPr>
                          <w:rFonts w:ascii="Comic Sans MS" w:hAnsi="Comic Sans MS"/>
                          <w:b/>
                          <w:sz w:val="18"/>
                          <w:szCs w:val="18"/>
                          <w:u w:val="single"/>
                          <w:lang w:val="en-GB"/>
                        </w:rPr>
                      </w:pPr>
                      <w:r w:rsidRPr="00B17CDA">
                        <w:rPr>
                          <w:rFonts w:ascii="Comic Sans MS" w:hAnsi="Comic Sans MS"/>
                          <w:sz w:val="18"/>
                          <w:szCs w:val="18"/>
                          <w:lang w:val="en-GB"/>
                        </w:rPr>
                        <w:t>say the words for a range of different sports and hobbies in French.</w:t>
                      </w:r>
                    </w:p>
                    <w:p w:rsidR="003D760B"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give</w:t>
                      </w:r>
                      <w:r w:rsidRPr="000E7228">
                        <w:rPr>
                          <w:rFonts w:ascii="Comic Sans MS" w:hAnsi="Comic Sans MS"/>
                          <w:sz w:val="18"/>
                          <w:szCs w:val="18"/>
                          <w:lang w:val="en-GB"/>
                        </w:rPr>
                        <w:t xml:space="preserve"> their opinions about a sport of hobby in French.</w:t>
                      </w:r>
                    </w:p>
                    <w:p w:rsidR="003D760B" w:rsidRPr="000E7228"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 xml:space="preserve">Give their opinions about hobbies. </w:t>
                      </w:r>
                    </w:p>
                    <w:p w:rsidR="003D760B" w:rsidRPr="0016077E" w:rsidRDefault="003D760B" w:rsidP="0016077E">
                      <w:pPr>
                        <w:widowControl w:val="0"/>
                        <w:rPr>
                          <w:rFonts w:ascii="Comic Sans MS" w:hAnsi="Comic Sans MS"/>
                          <w:bCs/>
                          <w:iCs/>
                          <w:sz w:val="18"/>
                          <w:szCs w:val="18"/>
                        </w:rPr>
                      </w:pPr>
                    </w:p>
                  </w:txbxContent>
                </v:textbox>
              </v:shape>
            </w:pict>
          </mc:Fallback>
        </mc:AlternateContent>
      </w:r>
      <w:r w:rsidR="00145C4E">
        <w:rPr>
          <w:noProof/>
          <w:lang w:val="en-GB" w:eastAsia="en-GB"/>
        </w:rPr>
        <mc:AlternateContent>
          <mc:Choice Requires="wps">
            <w:drawing>
              <wp:anchor distT="0" distB="0" distL="114300" distR="114300" simplePos="0" relativeHeight="251657216" behindDoc="0" locked="0" layoutInCell="1" allowOverlap="1" wp14:anchorId="77C7FB42" wp14:editId="4DFF1760">
                <wp:simplePos x="0" y="0"/>
                <wp:positionH relativeFrom="column">
                  <wp:posOffset>-624840</wp:posOffset>
                </wp:positionH>
                <wp:positionV relativeFrom="paragraph">
                  <wp:posOffset>-2540</wp:posOffset>
                </wp:positionV>
                <wp:extent cx="2742565" cy="2979420"/>
                <wp:effectExtent l="0" t="0" r="1968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979420"/>
                        </a:xfrm>
                        <a:prstGeom prst="rect">
                          <a:avLst/>
                        </a:prstGeom>
                        <a:solidFill>
                          <a:srgbClr val="FFFFFF"/>
                        </a:solidFill>
                        <a:ln w="19050">
                          <a:solidFill>
                            <a:schemeClr val="tx1"/>
                          </a:solidFill>
                          <a:miter lim="800000"/>
                          <a:headEnd/>
                          <a:tailEnd/>
                        </a:ln>
                      </wps:spPr>
                      <wps:txb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9E791C" w:rsidRDefault="009E791C" w:rsidP="007E301F">
                            <w:pPr>
                              <w:jc w:val="both"/>
                              <w:rPr>
                                <w:rFonts w:ascii="Comic Sans MS" w:hAnsi="Comic Sans MS"/>
                                <w:b/>
                                <w:sz w:val="18"/>
                                <w:szCs w:val="18"/>
                                <w:u w:val="single"/>
                                <w:lang w:val="en-GB"/>
                              </w:rPr>
                            </w:pPr>
                          </w:p>
                          <w:p w:rsidR="003D760B"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Add and subtract fractions with the same and different denominators.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Simplify improper fraction answers into mixed numbers.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Add and subtract mixed numbers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 xml:space="preserve">Read and write decimals up to three decimal places, including numbers greater than 1 </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Round decimals to nearest whole number and to one decimal place</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 xml:space="preserve">Order and compare decimal numbers up to three decimal places </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Write percentages as fractions and as decimals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FB42" id="_x0000_t202" coordsize="21600,21600" o:spt="202" path="m,l,21600r21600,l21600,xe">
                <v:stroke joinstyle="miter"/>
                <v:path gradientshapeok="t" o:connecttype="rect"/>
              </v:shapetype>
              <v:shape id="Text Box 12" o:spid="_x0000_s1027" type="#_x0000_t202" style="position:absolute;margin-left:-49.2pt;margin-top:-.2pt;width:215.95pt;height:2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" strokecolor="black [3213]" strokeweight="1.5pt">
                <v:textbo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9E791C" w:rsidRDefault="009E791C" w:rsidP="007E301F">
                      <w:pPr>
                        <w:jc w:val="both"/>
                        <w:rPr>
                          <w:rFonts w:ascii="Comic Sans MS" w:hAnsi="Comic Sans MS"/>
                          <w:b/>
                          <w:sz w:val="18"/>
                          <w:szCs w:val="18"/>
                          <w:u w:val="single"/>
                          <w:lang w:val="en-GB"/>
                        </w:rPr>
                      </w:pPr>
                    </w:p>
                    <w:p w:rsidR="003D760B"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Add and subtract fractions with the same and different denominators.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Simplify improper fraction answers into mixed numbers.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lang w:val="en-GB"/>
                        </w:rPr>
                        <w:t>Add and subtract mixed numbers</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 xml:space="preserve">Read and write decimals up to three decimal places, including numbers greater than 1 </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 xml:space="preserve">Round decimals to nearest whole </w:t>
                      </w:r>
                      <w:r w:rsidRPr="009E791C">
                        <w:rPr>
                          <w:rFonts w:ascii="Comic Sans MS" w:hAnsi="Comic Sans MS"/>
                          <w:sz w:val="18"/>
                          <w:szCs w:val="18"/>
                        </w:rPr>
                        <w:t>number and to one decimal place</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 xml:space="preserve">Order and compare decimal numbers up to three decimal places </w:t>
                      </w:r>
                    </w:p>
                    <w:p w:rsidR="009E791C" w:rsidRPr="009E791C" w:rsidRDefault="009E791C" w:rsidP="009E791C">
                      <w:pPr>
                        <w:pStyle w:val="ListParagraph"/>
                        <w:numPr>
                          <w:ilvl w:val="0"/>
                          <w:numId w:val="45"/>
                        </w:numPr>
                        <w:ind w:left="284"/>
                        <w:rPr>
                          <w:rFonts w:ascii="Comic Sans MS" w:hAnsi="Comic Sans MS"/>
                          <w:sz w:val="18"/>
                          <w:szCs w:val="18"/>
                          <w:lang w:val="en-GB"/>
                        </w:rPr>
                      </w:pPr>
                      <w:r w:rsidRPr="009E791C">
                        <w:rPr>
                          <w:rFonts w:ascii="Comic Sans MS" w:hAnsi="Comic Sans MS"/>
                          <w:sz w:val="18"/>
                          <w:szCs w:val="18"/>
                        </w:rPr>
                        <w:t>Write percentages as fractions and as decimals</w:t>
                      </w:r>
                      <w:r>
                        <w:t>.</w:t>
                      </w:r>
                    </w:p>
                  </w:txbxContent>
                </v:textbox>
              </v:shape>
            </w:pict>
          </mc:Fallback>
        </mc:AlternateContent>
      </w:r>
      <w:r w:rsidR="00602C22">
        <w:rPr>
          <w:noProof/>
          <w:lang w:val="en-GB" w:eastAsia="en-GB"/>
        </w:rPr>
        <mc:AlternateContent>
          <mc:Choice Requires="wps">
            <w:drawing>
              <wp:anchor distT="0" distB="0" distL="114300" distR="114300" simplePos="0" relativeHeight="251653120" behindDoc="0" locked="0" layoutInCell="1" allowOverlap="1" wp14:anchorId="4E0D9777" wp14:editId="7A789382">
                <wp:simplePos x="0" y="0"/>
                <wp:positionH relativeFrom="column">
                  <wp:posOffset>2192867</wp:posOffset>
                </wp:positionH>
                <wp:positionV relativeFrom="paragraph">
                  <wp:posOffset>7619</wp:posOffset>
                </wp:positionV>
                <wp:extent cx="3651885" cy="2353733"/>
                <wp:effectExtent l="0" t="0" r="24765"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353733"/>
                        </a:xfrm>
                        <a:prstGeom prst="rect">
                          <a:avLst/>
                        </a:prstGeom>
                        <a:solidFill>
                          <a:srgbClr val="FFFFFF"/>
                        </a:solidFill>
                        <a:ln w="19050">
                          <a:solidFill>
                            <a:srgbClr val="000000"/>
                          </a:solidFill>
                          <a:miter lim="800000"/>
                          <a:headEnd/>
                          <a:tailEnd/>
                        </a:ln>
                      </wps:spPr>
                      <wps:txb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42468C">
                              <w:rPr>
                                <w:rFonts w:ascii="Comic Sans MS" w:hAnsi="Comic Sans MS"/>
                                <w:sz w:val="20"/>
                                <w:szCs w:val="22"/>
                                <w:lang w:val="en-GB"/>
                              </w:rPr>
                              <w:t>The Explorer</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3D760B" w:rsidRDefault="003D760B" w:rsidP="00BC2A99">
                            <w:pPr>
                              <w:pStyle w:val="ListParagraph"/>
                              <w:numPr>
                                <w:ilvl w:val="0"/>
                                <w:numId w:val="38"/>
                              </w:numPr>
                              <w:rPr>
                                <w:rFonts w:ascii="Comic Sans MS" w:hAnsi="Comic Sans MS"/>
                                <w:sz w:val="18"/>
                                <w:szCs w:val="18"/>
                                <w:lang w:val="en-GB"/>
                              </w:rPr>
                            </w:pPr>
                            <w:r>
                              <w:rPr>
                                <w:rFonts w:ascii="Comic Sans MS" w:hAnsi="Comic Sans MS"/>
                                <w:sz w:val="18"/>
                                <w:szCs w:val="18"/>
                                <w:lang w:val="en-GB"/>
                              </w:rPr>
                              <w:t>draw</w:t>
                            </w:r>
                            <w:r w:rsidRPr="00BC2A99">
                              <w:rPr>
                                <w:rFonts w:ascii="Comic Sans MS" w:hAnsi="Comic Sans MS"/>
                                <w:sz w:val="18"/>
                                <w:szCs w:val="18"/>
                                <w:lang w:val="en-GB"/>
                              </w:rPr>
                              <w:t xml:space="preserve"> inferences such as inferring characters’ feelings, thoughts and motives from their actions, and justifying inferences with evidence</w:t>
                            </w:r>
                            <w:r>
                              <w:rPr>
                                <w:rFonts w:ascii="Comic Sans MS" w:hAnsi="Comic Sans MS"/>
                                <w:sz w:val="18"/>
                                <w:szCs w:val="18"/>
                                <w:lang w:val="en-GB"/>
                              </w:rPr>
                              <w:t>.</w:t>
                            </w:r>
                          </w:p>
                          <w:p w:rsidR="003D760B" w:rsidRPr="00BC2A99" w:rsidRDefault="003D760B" w:rsidP="00BC2A99">
                            <w:pPr>
                              <w:pStyle w:val="ListParagraph"/>
                              <w:numPr>
                                <w:ilvl w:val="0"/>
                                <w:numId w:val="38"/>
                              </w:numPr>
                              <w:rPr>
                                <w:rFonts w:ascii="Comic Sans MS" w:hAnsi="Comic Sans MS"/>
                                <w:sz w:val="18"/>
                                <w:szCs w:val="18"/>
                                <w:lang w:val="en-GB"/>
                              </w:rPr>
                            </w:pPr>
                            <w:r w:rsidRPr="00BC2A99">
                              <w:rPr>
                                <w:rFonts w:ascii="Comic Sans MS" w:hAnsi="Comic Sans MS"/>
                                <w:sz w:val="18"/>
                                <w:szCs w:val="18"/>
                                <w:lang w:val="en-GB"/>
                              </w:rPr>
                              <w:t>retrieve, record and present information from non-fiction</w:t>
                            </w:r>
                            <w:r>
                              <w:rPr>
                                <w:rFonts w:ascii="Comic Sans MS" w:hAnsi="Comic Sans MS"/>
                                <w:sz w:val="18"/>
                                <w:szCs w:val="18"/>
                                <w:lang w:val="en-GB"/>
                              </w:rPr>
                              <w:t>.</w:t>
                            </w:r>
                          </w:p>
                          <w:p w:rsidR="003D760B" w:rsidRDefault="003D760B" w:rsidP="007D7E9E">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 xml:space="preserve">Write a formal letter from the perspective of the main character. </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Write sentences using relative clauses effectively.</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Use a thesaurus to make effective language choices</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Use knowledge of the rainforest to create a narrative poem.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9777" id="_x0000_t202" coordsize="21600,21600" o:spt="202" path="m,l,21600r21600,l21600,xe">
                <v:stroke joinstyle="miter"/>
                <v:path gradientshapeok="t" o:connecttype="rect"/>
              </v:shapetype>
              <v:shape id="Text Box 15" o:spid="_x0000_s1028" type="#_x0000_t202" style="position:absolute;margin-left:172.65pt;margin-top:.6pt;width:287.55pt;height:1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" strokeweight="1.5pt">
                <v:textbo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42468C">
                        <w:rPr>
                          <w:rFonts w:ascii="Comic Sans MS" w:hAnsi="Comic Sans MS"/>
                          <w:sz w:val="20"/>
                          <w:szCs w:val="22"/>
                          <w:lang w:val="en-GB"/>
                        </w:rPr>
                        <w:t>The Explorer</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3D760B" w:rsidRDefault="003D760B" w:rsidP="00BC2A99">
                      <w:pPr>
                        <w:pStyle w:val="ListParagraph"/>
                        <w:numPr>
                          <w:ilvl w:val="0"/>
                          <w:numId w:val="38"/>
                        </w:numPr>
                        <w:rPr>
                          <w:rFonts w:ascii="Comic Sans MS" w:hAnsi="Comic Sans MS"/>
                          <w:sz w:val="18"/>
                          <w:szCs w:val="18"/>
                          <w:lang w:val="en-GB"/>
                        </w:rPr>
                      </w:pPr>
                      <w:r>
                        <w:rPr>
                          <w:rFonts w:ascii="Comic Sans MS" w:hAnsi="Comic Sans MS"/>
                          <w:sz w:val="18"/>
                          <w:szCs w:val="18"/>
                          <w:lang w:val="en-GB"/>
                        </w:rPr>
                        <w:t>draw</w:t>
                      </w:r>
                      <w:r w:rsidRPr="00BC2A99">
                        <w:rPr>
                          <w:rFonts w:ascii="Comic Sans MS" w:hAnsi="Comic Sans MS"/>
                          <w:sz w:val="18"/>
                          <w:szCs w:val="18"/>
                          <w:lang w:val="en-GB"/>
                        </w:rPr>
                        <w:t xml:space="preserve"> inferences such as inferring characters’ feelings, thoughts and motives from their actions, and justifying inferences with evidence</w:t>
                      </w:r>
                      <w:r>
                        <w:rPr>
                          <w:rFonts w:ascii="Comic Sans MS" w:hAnsi="Comic Sans MS"/>
                          <w:sz w:val="18"/>
                          <w:szCs w:val="18"/>
                          <w:lang w:val="en-GB"/>
                        </w:rPr>
                        <w:t>.</w:t>
                      </w:r>
                    </w:p>
                    <w:p w:rsidR="003D760B" w:rsidRPr="00BC2A99" w:rsidRDefault="003D760B" w:rsidP="00BC2A99">
                      <w:pPr>
                        <w:pStyle w:val="ListParagraph"/>
                        <w:numPr>
                          <w:ilvl w:val="0"/>
                          <w:numId w:val="38"/>
                        </w:numPr>
                        <w:rPr>
                          <w:rFonts w:ascii="Comic Sans MS" w:hAnsi="Comic Sans MS"/>
                          <w:sz w:val="18"/>
                          <w:szCs w:val="18"/>
                          <w:lang w:val="en-GB"/>
                        </w:rPr>
                      </w:pPr>
                      <w:r w:rsidRPr="00BC2A99">
                        <w:rPr>
                          <w:rFonts w:ascii="Comic Sans MS" w:hAnsi="Comic Sans MS"/>
                          <w:sz w:val="18"/>
                          <w:szCs w:val="18"/>
                          <w:lang w:val="en-GB"/>
                        </w:rPr>
                        <w:t>retrieve, record and present information from non-fiction</w:t>
                      </w:r>
                      <w:r>
                        <w:rPr>
                          <w:rFonts w:ascii="Comic Sans MS" w:hAnsi="Comic Sans MS"/>
                          <w:sz w:val="18"/>
                          <w:szCs w:val="18"/>
                          <w:lang w:val="en-GB"/>
                        </w:rPr>
                        <w:t>.</w:t>
                      </w:r>
                    </w:p>
                    <w:p w:rsidR="003D760B" w:rsidRDefault="003D760B" w:rsidP="007D7E9E">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 xml:space="preserve">Write a formal letter from the perspective of the main character. </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Write sentences using relative clauses effectively.</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Use a thesaurus to make effective language choices</w:t>
                      </w:r>
                    </w:p>
                    <w:p w:rsidR="007D7E9E" w:rsidRPr="007D7E9E" w:rsidRDefault="007D7E9E" w:rsidP="007D7E9E">
                      <w:pPr>
                        <w:pStyle w:val="ListParagraph"/>
                        <w:numPr>
                          <w:ilvl w:val="0"/>
                          <w:numId w:val="38"/>
                        </w:numPr>
                        <w:rPr>
                          <w:rFonts w:ascii="Comic Sans MS" w:hAnsi="Comic Sans MS"/>
                          <w:b/>
                          <w:sz w:val="18"/>
                          <w:szCs w:val="18"/>
                          <w:u w:val="single"/>
                          <w:lang w:val="en-GB"/>
                        </w:rPr>
                      </w:pPr>
                      <w:r>
                        <w:rPr>
                          <w:rFonts w:ascii="Comic Sans MS" w:hAnsi="Comic Sans MS"/>
                          <w:sz w:val="18"/>
                          <w:szCs w:val="18"/>
                          <w:lang w:val="en-GB"/>
                        </w:rPr>
                        <w:t>Use knowledge of the rainforest to create a narrative poem.</w:t>
                      </w:r>
                      <w:bookmarkStart w:id="1" w:name="_GoBack"/>
                      <w:bookmarkEnd w:id="1"/>
                    </w:p>
                  </w:txbxContent>
                </v:textbox>
              </v:shape>
            </w:pict>
          </mc:Fallback>
        </mc:AlternateContent>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F9136A">
      <w:r>
        <w:rPr>
          <w:noProof/>
          <w:lang w:val="en-GB" w:eastAsia="en-GB"/>
        </w:rPr>
        <mc:AlternateContent>
          <mc:Choice Requires="wps">
            <w:drawing>
              <wp:anchor distT="0" distB="0" distL="114300" distR="114300" simplePos="0" relativeHeight="251691008" behindDoc="0" locked="0" layoutInCell="1" allowOverlap="1" wp14:anchorId="37CCCE9B" wp14:editId="471EEDD2">
                <wp:simplePos x="0" y="0"/>
                <wp:positionH relativeFrom="column">
                  <wp:posOffset>-647700</wp:posOffset>
                </wp:positionH>
                <wp:positionV relativeFrom="paragraph">
                  <wp:posOffset>2021205</wp:posOffset>
                </wp:positionV>
                <wp:extent cx="2750185" cy="3924300"/>
                <wp:effectExtent l="0" t="0" r="120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3924300"/>
                        </a:xfrm>
                        <a:prstGeom prst="rect">
                          <a:avLst/>
                        </a:prstGeom>
                        <a:solidFill>
                          <a:srgbClr val="FFFFFF"/>
                        </a:solidFill>
                        <a:ln w="19050">
                          <a:solidFill>
                            <a:srgbClr val="000000"/>
                          </a:solidFill>
                          <a:miter lim="800000"/>
                          <a:headEnd/>
                          <a:tailEnd/>
                        </a:ln>
                      </wps:spPr>
                      <wps:txbx>
                        <w:txbxContent>
                          <w:p w:rsidR="00F9136A" w:rsidRDefault="00F9136A" w:rsidP="00F9136A">
                            <w:pPr>
                              <w:rPr>
                                <w:rFonts w:ascii="Comic Sans MS" w:hAnsi="Comic Sans MS"/>
                                <w:b/>
                                <w:sz w:val="20"/>
                                <w:szCs w:val="22"/>
                                <w:u w:val="single"/>
                                <w:lang w:val="en-GB"/>
                              </w:rPr>
                            </w:pPr>
                            <w:r>
                              <w:rPr>
                                <w:rFonts w:ascii="Comic Sans MS" w:hAnsi="Comic Sans MS"/>
                                <w:b/>
                                <w:sz w:val="20"/>
                                <w:szCs w:val="22"/>
                                <w:u w:val="single"/>
                                <w:lang w:val="en-GB"/>
                              </w:rPr>
                              <w:t>Other information:</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Please encourage your child to complete their homework each week.</w:t>
                            </w:r>
                          </w:p>
                          <w:p w:rsidR="00F9136A" w:rsidRDefault="00F9136A" w:rsidP="00F9136A">
                            <w:pPr>
                              <w:widowControl w:val="0"/>
                              <w:rPr>
                                <w:rFonts w:ascii="Comic Sans MS" w:eastAsiaTheme="minorHAnsi" w:hAnsi="Comic Sans MS" w:cs="Comic Sans MS"/>
                                <w:color w:val="191919"/>
                                <w:sz w:val="18"/>
                                <w:szCs w:val="16"/>
                              </w:rPr>
                            </w:pP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SPELLINGS</w:t>
                            </w:r>
                            <w:r>
                              <w:rPr>
                                <w:rFonts w:ascii="Comic Sans MS" w:eastAsiaTheme="minorHAnsi" w:hAnsi="Comic Sans MS" w:cs="Comic Sans MS"/>
                                <w:color w:val="191919"/>
                                <w:sz w:val="18"/>
                                <w:szCs w:val="16"/>
                              </w:rPr>
                              <w:t>:</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 xml:space="preserve">Your child will bring home a weekly spelling list every </w:t>
                            </w:r>
                            <w:r>
                              <w:rPr>
                                <w:rFonts w:ascii="Comic Sans MS" w:eastAsiaTheme="minorHAnsi" w:hAnsi="Comic Sans MS" w:cs="Comic Sans MS"/>
                                <w:b/>
                                <w:color w:val="191919"/>
                                <w:sz w:val="18"/>
                                <w:szCs w:val="16"/>
                              </w:rPr>
                              <w:t xml:space="preserve">Monday </w:t>
                            </w:r>
                            <w:r>
                              <w:rPr>
                                <w:rFonts w:ascii="Comic Sans MS" w:eastAsiaTheme="minorHAnsi" w:hAnsi="Comic Sans MS" w:cs="Comic Sans MS"/>
                                <w:color w:val="191919"/>
                                <w:sz w:val="18"/>
                                <w:szCs w:val="16"/>
                              </w:rPr>
                              <w:t xml:space="preserve">to learn, in preparation for a test on the following Monday. </w:t>
                            </w:r>
                          </w:p>
                          <w:p w:rsidR="0042468C" w:rsidRDefault="0042468C" w:rsidP="00F9136A">
                            <w:pPr>
                              <w:widowControl w:val="0"/>
                              <w:rPr>
                                <w:rFonts w:ascii="Comic Sans MS" w:eastAsiaTheme="minorHAnsi" w:hAnsi="Comic Sans MS" w:cs="Comic Sans MS"/>
                                <w:color w:val="191919"/>
                                <w:sz w:val="18"/>
                                <w:szCs w:val="16"/>
                              </w:rPr>
                            </w:pPr>
                          </w:p>
                          <w:p w:rsidR="0042468C" w:rsidRDefault="00F9136A" w:rsidP="00F9136A">
                            <w:pPr>
                              <w:widowControl w:val="0"/>
                              <w:rPr>
                                <w:rFonts w:ascii="Comic Sans MS" w:eastAsiaTheme="minorHAnsi" w:hAnsi="Comic Sans MS" w:cs="Comic Sans MS"/>
                                <w:b/>
                                <w:color w:val="191919"/>
                                <w:sz w:val="18"/>
                                <w:szCs w:val="16"/>
                              </w:rPr>
                            </w:pPr>
                            <w:r>
                              <w:rPr>
                                <w:rFonts w:ascii="Comic Sans MS" w:eastAsiaTheme="minorHAnsi" w:hAnsi="Comic Sans MS" w:cs="Comic Sans MS"/>
                                <w:b/>
                                <w:color w:val="191919"/>
                                <w:sz w:val="18"/>
                                <w:szCs w:val="16"/>
                              </w:rPr>
                              <w:t>MATHS or ENGLISH:</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 xml:space="preserve">Homework will be accessible on </w:t>
                            </w:r>
                            <w:proofErr w:type="spellStart"/>
                            <w:r>
                              <w:rPr>
                                <w:rFonts w:ascii="Comic Sans MS" w:eastAsiaTheme="minorHAnsi" w:hAnsi="Comic Sans MS" w:cs="Comic Sans MS"/>
                                <w:color w:val="191919"/>
                                <w:sz w:val="18"/>
                                <w:szCs w:val="16"/>
                              </w:rPr>
                              <w:t>SeeSaw</w:t>
                            </w:r>
                            <w:proofErr w:type="spellEnd"/>
                            <w:r>
                              <w:rPr>
                                <w:rFonts w:ascii="Comic Sans MS" w:eastAsiaTheme="minorHAnsi" w:hAnsi="Comic Sans MS" w:cs="Comic Sans MS"/>
                                <w:color w:val="191919"/>
                                <w:sz w:val="18"/>
                                <w:szCs w:val="16"/>
                              </w:rPr>
                              <w:t xml:space="preserve"> every </w:t>
                            </w:r>
                            <w:r>
                              <w:rPr>
                                <w:rFonts w:ascii="Comic Sans MS" w:eastAsiaTheme="minorHAnsi" w:hAnsi="Comic Sans MS" w:cs="Comic Sans MS"/>
                                <w:b/>
                                <w:color w:val="191919"/>
                                <w:sz w:val="18"/>
                                <w:szCs w:val="16"/>
                              </w:rPr>
                              <w:t xml:space="preserve">Monday </w:t>
                            </w:r>
                            <w:r>
                              <w:rPr>
                                <w:rFonts w:ascii="Comic Sans MS" w:eastAsiaTheme="minorHAnsi" w:hAnsi="Comic Sans MS" w:cs="Comic Sans MS"/>
                                <w:color w:val="191919"/>
                                <w:sz w:val="18"/>
                                <w:szCs w:val="16"/>
                              </w:rPr>
                              <w:t>and should be completed by the following Monday. TTRS is available for daily practice.</w:t>
                            </w:r>
                          </w:p>
                          <w:p w:rsidR="00F9136A" w:rsidRDefault="00F9136A" w:rsidP="00F9136A">
                            <w:pPr>
                              <w:widowControl w:val="0"/>
                              <w:rPr>
                                <w:rFonts w:ascii="Comic Sans MS" w:hAnsi="Comic Sans MS"/>
                                <w:sz w:val="8"/>
                                <w:szCs w:val="8"/>
                              </w:rPr>
                            </w:pPr>
                          </w:p>
                          <w:p w:rsidR="00F9136A" w:rsidRDefault="00F9136A" w:rsidP="00F9136A">
                            <w:pPr>
                              <w:widowControl w:val="0"/>
                              <w:rPr>
                                <w:rFonts w:ascii="Comic Sans MS" w:eastAsiaTheme="minorHAnsi" w:hAnsi="Comic Sans MS" w:cs="Comic Sans MS"/>
                                <w:b/>
                                <w:color w:val="191919"/>
                                <w:sz w:val="18"/>
                                <w:szCs w:val="16"/>
                              </w:rPr>
                            </w:pPr>
                            <w:r>
                              <w:rPr>
                                <w:rFonts w:ascii="Comic Sans MS" w:eastAsiaTheme="minorHAnsi" w:hAnsi="Comic Sans MS" w:cs="Comic Sans MS"/>
                                <w:b/>
                                <w:color w:val="191919"/>
                                <w:sz w:val="18"/>
                                <w:szCs w:val="16"/>
                              </w:rPr>
                              <w:t>READING:</w:t>
                            </w:r>
                          </w:p>
                          <w:p w:rsidR="00F9136A" w:rsidRDefault="00F9136A" w:rsidP="00F9136A">
                            <w:pPr>
                              <w:widowControl w:val="0"/>
                              <w:rPr>
                                <w:rFonts w:ascii="Comic Sans MS" w:eastAsiaTheme="minorHAnsi" w:hAnsi="Comic Sans MS" w:cs="Comic Sans MS"/>
                                <w:b/>
                                <w:color w:val="191919"/>
                                <w:sz w:val="18"/>
                                <w:szCs w:val="16"/>
                              </w:rPr>
                            </w:pPr>
                            <w:r>
                              <w:rPr>
                                <w:rFonts w:ascii="Comic Sans MS" w:eastAsiaTheme="minorHAnsi" w:hAnsi="Comic Sans MS" w:cs="Comic Sans MS"/>
                                <w:color w:val="191919"/>
                                <w:sz w:val="18"/>
                                <w:szCs w:val="16"/>
                              </w:rPr>
                              <w:t xml:space="preserve">Please remember to read books with your child every week and write in your child’s reading record. Records will be checked and books changed every </w:t>
                            </w:r>
                            <w:r>
                              <w:rPr>
                                <w:rFonts w:ascii="Comic Sans MS" w:eastAsiaTheme="minorHAnsi" w:hAnsi="Comic Sans MS" w:cs="Comic Sans MS"/>
                                <w:b/>
                                <w:color w:val="191919"/>
                                <w:sz w:val="18"/>
                                <w:szCs w:val="16"/>
                              </w:rPr>
                              <w:t>Monday.</w:t>
                            </w:r>
                          </w:p>
                          <w:p w:rsidR="0042468C" w:rsidRDefault="0042468C" w:rsidP="00F9136A">
                            <w:pPr>
                              <w:widowControl w:val="0"/>
                              <w:rPr>
                                <w:rFonts w:ascii="Comic Sans MS" w:eastAsiaTheme="minorHAnsi" w:hAnsi="Comic Sans MS" w:cs="Comic Sans MS"/>
                                <w:b/>
                                <w:color w:val="191919"/>
                                <w:sz w:val="18"/>
                                <w:szCs w:val="16"/>
                              </w:rPr>
                            </w:pPr>
                          </w:p>
                          <w:p w:rsidR="00F9136A" w:rsidRDefault="00F9136A" w:rsidP="00F9136A">
                            <w:pPr>
                              <w:widowControl w:val="0"/>
                              <w:rPr>
                                <w:rFonts w:ascii="Comic Sans MS" w:eastAsiaTheme="minorHAnsi" w:hAnsi="Comic Sans MS" w:cs="Comic Sans MS"/>
                                <w:b/>
                                <w:color w:val="191919"/>
                                <w:sz w:val="18"/>
                                <w:szCs w:val="18"/>
                              </w:rPr>
                            </w:pPr>
                            <w:r>
                              <w:rPr>
                                <w:rFonts w:ascii="Comic Sans MS" w:eastAsiaTheme="minorHAnsi" w:hAnsi="Comic Sans MS" w:cs="Comic Sans MS"/>
                                <w:b/>
                                <w:color w:val="191919"/>
                                <w:sz w:val="18"/>
                                <w:szCs w:val="18"/>
                              </w:rPr>
                              <w:t>ONLINE LEARNING</w:t>
                            </w:r>
                          </w:p>
                          <w:p w:rsidR="00F9136A" w:rsidRDefault="00D94921" w:rsidP="00F9136A">
                            <w:pPr>
                              <w:widowControl w:val="0"/>
                              <w:rPr>
                                <w:rFonts w:ascii="Comic Sans MS" w:eastAsiaTheme="minorHAnsi" w:hAnsi="Comic Sans MS" w:cs="Comic Sans MS"/>
                                <w:sz w:val="18"/>
                                <w:szCs w:val="18"/>
                              </w:rPr>
                            </w:pPr>
                            <w:hyperlink r:id="rId7" w:history="1">
                              <w:r w:rsidR="00F9136A">
                                <w:rPr>
                                  <w:rStyle w:val="Hyperlink"/>
                                  <w:rFonts w:ascii="Comic Sans MS" w:eastAsiaTheme="minorHAnsi" w:hAnsi="Comic Sans MS" w:cs="Comic Sans MS"/>
                                  <w:color w:val="auto"/>
                                  <w:sz w:val="18"/>
                                  <w:szCs w:val="18"/>
                                </w:rPr>
                                <w:t>play.ttrockstars.com/</w:t>
                              </w:r>
                              <w:proofErr w:type="spellStart"/>
                              <w:r w:rsidR="00F9136A">
                                <w:rPr>
                                  <w:rStyle w:val="Hyperlink"/>
                                  <w:rFonts w:ascii="Comic Sans MS" w:eastAsiaTheme="minorHAnsi" w:hAnsi="Comic Sans MS" w:cs="Comic Sans MS"/>
                                  <w:color w:val="auto"/>
                                  <w:sz w:val="18"/>
                                  <w:szCs w:val="18"/>
                                </w:rPr>
                                <w:t>auth</w:t>
                              </w:r>
                              <w:proofErr w:type="spellEnd"/>
                              <w:r w:rsidR="00F9136A">
                                <w:rPr>
                                  <w:rStyle w:val="Hyperlink"/>
                                  <w:rFonts w:ascii="Comic Sans MS" w:eastAsiaTheme="minorHAnsi" w:hAnsi="Comic Sans MS" w:cs="Comic Sans MS"/>
                                  <w:color w:val="auto"/>
                                  <w:sz w:val="18"/>
                                  <w:szCs w:val="18"/>
                                </w:rPr>
                                <w:t>/school/student/29225</w:t>
                              </w:r>
                            </w:hyperlink>
                          </w:p>
                          <w:p w:rsidR="003D760B" w:rsidRPr="00F9136A" w:rsidRDefault="003D760B" w:rsidP="004159EC">
                            <w:pPr>
                              <w:rPr>
                                <w:rFonts w:ascii="Comic Sans MS" w:hAnsi="Comic Sans MS"/>
                                <w:sz w:val="18"/>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CCE9B" id="Text Box 4" o:spid="_x0000_s1029" type="#_x0000_t202" style="position:absolute;margin-left:-51pt;margin-top:159.15pt;width:216.55pt;height:3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2CLwIAAFk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" strokeweight="1.5pt">
                <v:textbox>
                  <w:txbxContent>
                    <w:p w:rsidR="00F9136A" w:rsidRDefault="00F9136A" w:rsidP="00F9136A">
                      <w:pPr>
                        <w:rPr>
                          <w:rFonts w:ascii="Comic Sans MS" w:hAnsi="Comic Sans MS"/>
                          <w:b/>
                          <w:sz w:val="20"/>
                          <w:szCs w:val="22"/>
                          <w:u w:val="single"/>
                          <w:lang w:val="en-GB"/>
                        </w:rPr>
                      </w:pPr>
                      <w:r>
                        <w:rPr>
                          <w:rFonts w:ascii="Comic Sans MS" w:hAnsi="Comic Sans MS"/>
                          <w:b/>
                          <w:sz w:val="20"/>
                          <w:szCs w:val="22"/>
                          <w:u w:val="single"/>
                          <w:lang w:val="en-GB"/>
                        </w:rPr>
                        <w:t>Other information:</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Please encourage your child to complete their homework each week.</w:t>
                      </w:r>
                    </w:p>
                    <w:p w:rsidR="00F9136A" w:rsidRDefault="00F9136A" w:rsidP="00F9136A">
                      <w:pPr>
                        <w:widowControl w:val="0"/>
                        <w:rPr>
                          <w:rFonts w:ascii="Comic Sans MS" w:eastAsiaTheme="minorHAnsi" w:hAnsi="Comic Sans MS" w:cs="Comic Sans MS"/>
                          <w:color w:val="191919"/>
                          <w:sz w:val="18"/>
                          <w:szCs w:val="16"/>
                        </w:rPr>
                      </w:pP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SPELLINGS</w:t>
                      </w:r>
                      <w:r>
                        <w:rPr>
                          <w:rFonts w:ascii="Comic Sans MS" w:eastAsiaTheme="minorHAnsi" w:hAnsi="Comic Sans MS" w:cs="Comic Sans MS"/>
                          <w:color w:val="191919"/>
                          <w:sz w:val="18"/>
                          <w:szCs w:val="16"/>
                        </w:rPr>
                        <w:t>:</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 xml:space="preserve">Your child will bring home a weekly spelling list every </w:t>
                      </w:r>
                      <w:r>
                        <w:rPr>
                          <w:rFonts w:ascii="Comic Sans MS" w:eastAsiaTheme="minorHAnsi" w:hAnsi="Comic Sans MS" w:cs="Comic Sans MS"/>
                          <w:b/>
                          <w:color w:val="191919"/>
                          <w:sz w:val="18"/>
                          <w:szCs w:val="16"/>
                        </w:rPr>
                        <w:t xml:space="preserve">Monday </w:t>
                      </w:r>
                      <w:r>
                        <w:rPr>
                          <w:rFonts w:ascii="Comic Sans MS" w:eastAsiaTheme="minorHAnsi" w:hAnsi="Comic Sans MS" w:cs="Comic Sans MS"/>
                          <w:color w:val="191919"/>
                          <w:sz w:val="18"/>
                          <w:szCs w:val="16"/>
                        </w:rPr>
                        <w:t xml:space="preserve">to learn, in preparation for a test on the following Monday. </w:t>
                      </w:r>
                    </w:p>
                    <w:p w:rsidR="0042468C" w:rsidRDefault="0042468C" w:rsidP="00F9136A">
                      <w:pPr>
                        <w:widowControl w:val="0"/>
                        <w:rPr>
                          <w:rFonts w:ascii="Comic Sans MS" w:eastAsiaTheme="minorHAnsi" w:hAnsi="Comic Sans MS" w:cs="Comic Sans MS"/>
                          <w:color w:val="191919"/>
                          <w:sz w:val="18"/>
                          <w:szCs w:val="16"/>
                        </w:rPr>
                      </w:pPr>
                    </w:p>
                    <w:p w:rsidR="0042468C" w:rsidRDefault="00F9136A" w:rsidP="00F9136A">
                      <w:pPr>
                        <w:widowControl w:val="0"/>
                        <w:rPr>
                          <w:rFonts w:ascii="Comic Sans MS" w:eastAsiaTheme="minorHAnsi" w:hAnsi="Comic Sans MS" w:cs="Comic Sans MS"/>
                          <w:b/>
                          <w:color w:val="191919"/>
                          <w:sz w:val="18"/>
                          <w:szCs w:val="16"/>
                        </w:rPr>
                      </w:pPr>
                      <w:proofErr w:type="spellStart"/>
                      <w:r>
                        <w:rPr>
                          <w:rFonts w:ascii="Comic Sans MS" w:eastAsiaTheme="minorHAnsi" w:hAnsi="Comic Sans MS" w:cs="Comic Sans MS"/>
                          <w:b/>
                          <w:color w:val="191919"/>
                          <w:sz w:val="18"/>
                          <w:szCs w:val="16"/>
                        </w:rPr>
                        <w:t>MATHS</w:t>
                      </w:r>
                      <w:proofErr w:type="spellEnd"/>
                      <w:r>
                        <w:rPr>
                          <w:rFonts w:ascii="Comic Sans MS" w:eastAsiaTheme="minorHAnsi" w:hAnsi="Comic Sans MS" w:cs="Comic Sans MS"/>
                          <w:b/>
                          <w:color w:val="191919"/>
                          <w:sz w:val="18"/>
                          <w:szCs w:val="16"/>
                        </w:rPr>
                        <w:t xml:space="preserve"> or ENGLISH:</w:t>
                      </w:r>
                    </w:p>
                    <w:p w:rsidR="00F9136A" w:rsidRDefault="00F9136A" w:rsidP="00F9136A">
                      <w:pPr>
                        <w:widowControl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rPr>
                        <w:t xml:space="preserve">Homework will be accessible on </w:t>
                      </w:r>
                      <w:proofErr w:type="spellStart"/>
                      <w:r>
                        <w:rPr>
                          <w:rFonts w:ascii="Comic Sans MS" w:eastAsiaTheme="minorHAnsi" w:hAnsi="Comic Sans MS" w:cs="Comic Sans MS"/>
                          <w:color w:val="191919"/>
                          <w:sz w:val="18"/>
                          <w:szCs w:val="16"/>
                        </w:rPr>
                        <w:t>SeeSaw</w:t>
                      </w:r>
                      <w:proofErr w:type="spellEnd"/>
                      <w:r>
                        <w:rPr>
                          <w:rFonts w:ascii="Comic Sans MS" w:eastAsiaTheme="minorHAnsi" w:hAnsi="Comic Sans MS" w:cs="Comic Sans MS"/>
                          <w:color w:val="191919"/>
                          <w:sz w:val="18"/>
                          <w:szCs w:val="16"/>
                        </w:rPr>
                        <w:t xml:space="preserve"> every </w:t>
                      </w:r>
                      <w:r>
                        <w:rPr>
                          <w:rFonts w:ascii="Comic Sans MS" w:eastAsiaTheme="minorHAnsi" w:hAnsi="Comic Sans MS" w:cs="Comic Sans MS"/>
                          <w:b/>
                          <w:color w:val="191919"/>
                          <w:sz w:val="18"/>
                          <w:szCs w:val="16"/>
                        </w:rPr>
                        <w:t xml:space="preserve">Monday </w:t>
                      </w:r>
                      <w:r>
                        <w:rPr>
                          <w:rFonts w:ascii="Comic Sans MS" w:eastAsiaTheme="minorHAnsi" w:hAnsi="Comic Sans MS" w:cs="Comic Sans MS"/>
                          <w:color w:val="191919"/>
                          <w:sz w:val="18"/>
                          <w:szCs w:val="16"/>
                        </w:rPr>
                        <w:t xml:space="preserve">and should be completed by the following Monday. </w:t>
                      </w:r>
                      <w:proofErr w:type="spellStart"/>
                      <w:r>
                        <w:rPr>
                          <w:rFonts w:ascii="Comic Sans MS" w:eastAsiaTheme="minorHAnsi" w:hAnsi="Comic Sans MS" w:cs="Comic Sans MS"/>
                          <w:color w:val="191919"/>
                          <w:sz w:val="18"/>
                          <w:szCs w:val="16"/>
                        </w:rPr>
                        <w:t>TTRS</w:t>
                      </w:r>
                      <w:proofErr w:type="spellEnd"/>
                      <w:r>
                        <w:rPr>
                          <w:rFonts w:ascii="Comic Sans MS" w:eastAsiaTheme="minorHAnsi" w:hAnsi="Comic Sans MS" w:cs="Comic Sans MS"/>
                          <w:color w:val="191919"/>
                          <w:sz w:val="18"/>
                          <w:szCs w:val="16"/>
                        </w:rPr>
                        <w:t xml:space="preserve"> is available for daily practice.</w:t>
                      </w:r>
                    </w:p>
                    <w:p w:rsidR="00F9136A" w:rsidRDefault="00F9136A" w:rsidP="00F9136A">
                      <w:pPr>
                        <w:widowControl w:val="0"/>
                        <w:rPr>
                          <w:rFonts w:ascii="Comic Sans MS" w:hAnsi="Comic Sans MS"/>
                          <w:sz w:val="8"/>
                          <w:szCs w:val="8"/>
                        </w:rPr>
                      </w:pPr>
                    </w:p>
                    <w:p w:rsidR="00F9136A" w:rsidRDefault="00F9136A" w:rsidP="00F9136A">
                      <w:pPr>
                        <w:widowControl w:val="0"/>
                        <w:rPr>
                          <w:rFonts w:ascii="Comic Sans MS" w:eastAsiaTheme="minorHAnsi" w:hAnsi="Comic Sans MS" w:cs="Comic Sans MS"/>
                          <w:b/>
                          <w:color w:val="191919"/>
                          <w:sz w:val="18"/>
                          <w:szCs w:val="16"/>
                        </w:rPr>
                      </w:pPr>
                      <w:r>
                        <w:rPr>
                          <w:rFonts w:ascii="Comic Sans MS" w:eastAsiaTheme="minorHAnsi" w:hAnsi="Comic Sans MS" w:cs="Comic Sans MS"/>
                          <w:b/>
                          <w:color w:val="191919"/>
                          <w:sz w:val="18"/>
                          <w:szCs w:val="16"/>
                        </w:rPr>
                        <w:t>READING:</w:t>
                      </w:r>
                    </w:p>
                    <w:p w:rsidR="00F9136A" w:rsidRDefault="00F9136A" w:rsidP="00F9136A">
                      <w:pPr>
                        <w:widowControl w:val="0"/>
                        <w:rPr>
                          <w:rFonts w:ascii="Comic Sans MS" w:eastAsiaTheme="minorHAnsi" w:hAnsi="Comic Sans MS" w:cs="Comic Sans MS"/>
                          <w:b/>
                          <w:color w:val="191919"/>
                          <w:sz w:val="18"/>
                          <w:szCs w:val="16"/>
                        </w:rPr>
                      </w:pPr>
                      <w:r>
                        <w:rPr>
                          <w:rFonts w:ascii="Comic Sans MS" w:eastAsiaTheme="minorHAnsi" w:hAnsi="Comic Sans MS" w:cs="Comic Sans MS"/>
                          <w:color w:val="191919"/>
                          <w:sz w:val="18"/>
                          <w:szCs w:val="16"/>
                        </w:rPr>
                        <w:t xml:space="preserve">Please remember to read books with your child every week and write in your child’s reading record. Records will be checked and books changed every </w:t>
                      </w:r>
                      <w:r>
                        <w:rPr>
                          <w:rFonts w:ascii="Comic Sans MS" w:eastAsiaTheme="minorHAnsi" w:hAnsi="Comic Sans MS" w:cs="Comic Sans MS"/>
                          <w:b/>
                          <w:color w:val="191919"/>
                          <w:sz w:val="18"/>
                          <w:szCs w:val="16"/>
                        </w:rPr>
                        <w:t>Monday.</w:t>
                      </w:r>
                    </w:p>
                    <w:p w:rsidR="0042468C" w:rsidRDefault="0042468C" w:rsidP="00F9136A">
                      <w:pPr>
                        <w:widowControl w:val="0"/>
                        <w:rPr>
                          <w:rFonts w:ascii="Comic Sans MS" w:eastAsiaTheme="minorHAnsi" w:hAnsi="Comic Sans MS" w:cs="Comic Sans MS"/>
                          <w:b/>
                          <w:color w:val="191919"/>
                          <w:sz w:val="18"/>
                          <w:szCs w:val="16"/>
                        </w:rPr>
                      </w:pPr>
                    </w:p>
                    <w:p w:rsidR="00F9136A" w:rsidRDefault="00F9136A" w:rsidP="00F9136A">
                      <w:pPr>
                        <w:widowControl w:val="0"/>
                        <w:rPr>
                          <w:rFonts w:ascii="Comic Sans MS" w:eastAsiaTheme="minorHAnsi" w:hAnsi="Comic Sans MS" w:cs="Comic Sans MS"/>
                          <w:b/>
                          <w:color w:val="191919"/>
                          <w:sz w:val="18"/>
                          <w:szCs w:val="18"/>
                        </w:rPr>
                      </w:pPr>
                      <w:r>
                        <w:rPr>
                          <w:rFonts w:ascii="Comic Sans MS" w:eastAsiaTheme="minorHAnsi" w:hAnsi="Comic Sans MS" w:cs="Comic Sans MS"/>
                          <w:b/>
                          <w:color w:val="191919"/>
                          <w:sz w:val="18"/>
                          <w:szCs w:val="18"/>
                        </w:rPr>
                        <w:t>ONLINE LEARNING</w:t>
                      </w:r>
                    </w:p>
                    <w:p w:rsidR="00F9136A" w:rsidRDefault="00031B46" w:rsidP="00F9136A">
                      <w:pPr>
                        <w:widowControl w:val="0"/>
                        <w:rPr>
                          <w:rFonts w:ascii="Comic Sans MS" w:eastAsiaTheme="minorHAnsi" w:hAnsi="Comic Sans MS" w:cs="Comic Sans MS"/>
                          <w:sz w:val="18"/>
                          <w:szCs w:val="18"/>
                        </w:rPr>
                      </w:pPr>
                      <w:hyperlink r:id="rId8" w:history="1">
                        <w:r w:rsidR="00F9136A">
                          <w:rPr>
                            <w:rStyle w:val="Hyperlink"/>
                            <w:rFonts w:ascii="Comic Sans MS" w:eastAsiaTheme="minorHAnsi" w:hAnsi="Comic Sans MS" w:cs="Comic Sans MS"/>
                            <w:color w:val="auto"/>
                            <w:sz w:val="18"/>
                            <w:szCs w:val="18"/>
                          </w:rPr>
                          <w:t>play.ttrockstars.com/</w:t>
                        </w:r>
                        <w:proofErr w:type="spellStart"/>
                        <w:r w:rsidR="00F9136A">
                          <w:rPr>
                            <w:rStyle w:val="Hyperlink"/>
                            <w:rFonts w:ascii="Comic Sans MS" w:eastAsiaTheme="minorHAnsi" w:hAnsi="Comic Sans MS" w:cs="Comic Sans MS"/>
                            <w:color w:val="auto"/>
                            <w:sz w:val="18"/>
                            <w:szCs w:val="18"/>
                          </w:rPr>
                          <w:t>auth</w:t>
                        </w:r>
                        <w:proofErr w:type="spellEnd"/>
                        <w:r w:rsidR="00F9136A">
                          <w:rPr>
                            <w:rStyle w:val="Hyperlink"/>
                            <w:rFonts w:ascii="Comic Sans MS" w:eastAsiaTheme="minorHAnsi" w:hAnsi="Comic Sans MS" w:cs="Comic Sans MS"/>
                            <w:color w:val="auto"/>
                            <w:sz w:val="18"/>
                            <w:szCs w:val="18"/>
                          </w:rPr>
                          <w:t>/school/student/29225</w:t>
                        </w:r>
                      </w:hyperlink>
                    </w:p>
                    <w:p w:rsidR="003D760B" w:rsidRPr="00F9136A" w:rsidRDefault="003D760B" w:rsidP="004159EC">
                      <w:pPr>
                        <w:rPr>
                          <w:rFonts w:ascii="Comic Sans MS" w:hAnsi="Comic Sans MS"/>
                          <w:sz w:val="18"/>
                          <w:szCs w:val="22"/>
                          <w:lang w:val="en-GB"/>
                        </w:rPr>
                      </w:pPr>
                    </w:p>
                  </w:txbxContent>
                </v:textbox>
              </v:shape>
            </w:pict>
          </mc:Fallback>
        </mc:AlternateContent>
      </w:r>
      <w:r w:rsidR="009E791C">
        <w:rPr>
          <w:noProof/>
          <w:lang w:val="en-GB" w:eastAsia="en-GB"/>
        </w:rPr>
        <w:drawing>
          <wp:anchor distT="0" distB="0" distL="114300" distR="114300" simplePos="0" relativeHeight="251658751" behindDoc="1" locked="0" layoutInCell="1" allowOverlap="1" wp14:anchorId="34C42FD5" wp14:editId="656BBEE4">
            <wp:simplePos x="0" y="0"/>
            <wp:positionH relativeFrom="column">
              <wp:posOffset>1619885</wp:posOffset>
            </wp:positionH>
            <wp:positionV relativeFrom="page">
              <wp:posOffset>3081020</wp:posOffset>
            </wp:positionV>
            <wp:extent cx="417600" cy="507600"/>
            <wp:effectExtent l="0" t="0" r="1905" b="6985"/>
            <wp:wrapSquare wrapText="bothSides"/>
            <wp:docPr id="2" name="Picture 2" descr="http://t0.gstatic.com/images?q=tbn:qNLgP_CQcCHJXM:http://fc.yesnet.yk.ca/~shari.heal/S00B6EF58.0/mathematiques_cl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9"/>
                    </pic:cNvPr>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417600" cy="50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90">
        <w:rPr>
          <w:noProof/>
          <w:lang w:val="en-GB" w:eastAsia="en-GB"/>
        </w:rPr>
        <mc:AlternateContent>
          <mc:Choice Requires="wps">
            <w:drawing>
              <wp:anchor distT="0" distB="0" distL="114300" distR="114300" simplePos="0" relativeHeight="251699200" behindDoc="0" locked="0" layoutInCell="1" allowOverlap="1" wp14:anchorId="718719BA" wp14:editId="66F2D9CC">
                <wp:simplePos x="0" y="0"/>
                <wp:positionH relativeFrom="page">
                  <wp:posOffset>6865620</wp:posOffset>
                </wp:positionH>
                <wp:positionV relativeFrom="paragraph">
                  <wp:posOffset>1678305</wp:posOffset>
                </wp:positionV>
                <wp:extent cx="2890520" cy="12420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42060"/>
                        </a:xfrm>
                        <a:prstGeom prst="rect">
                          <a:avLst/>
                        </a:prstGeom>
                        <a:solidFill>
                          <a:srgbClr val="FFFFFF"/>
                        </a:solidFill>
                        <a:ln w="19050">
                          <a:solidFill>
                            <a:srgbClr val="000000"/>
                          </a:solidFill>
                          <a:miter lim="800000"/>
                          <a:headEnd/>
                          <a:tailEnd/>
                        </a:ln>
                      </wps:spPr>
                      <wps:txbx>
                        <w:txbxContent>
                          <w:p w:rsidR="003D760B" w:rsidRDefault="003D760B" w:rsidP="00B86D0D">
                            <w:pPr>
                              <w:rPr>
                                <w:rFonts w:ascii="Comic Sans MS" w:hAnsi="Comic Sans MS"/>
                                <w:b/>
                                <w:sz w:val="18"/>
                                <w:szCs w:val="18"/>
                                <w:u w:val="single"/>
                                <w:lang w:val="en-GB"/>
                              </w:rPr>
                            </w:pPr>
                            <w:r w:rsidRPr="009C0231">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3D760B"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electric circuits and the symbols used to represent components.</w:t>
                            </w:r>
                          </w:p>
                          <w:p w:rsidR="002831E6"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functions of various components within a series circuit.</w:t>
                            </w:r>
                          </w:p>
                          <w:p w:rsidR="002831E6" w:rsidRPr="0072278F"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 xml:space="preserve">the effect of resistance </w:t>
                            </w:r>
                            <w:r w:rsidR="00E00A95">
                              <w:rPr>
                                <w:rFonts w:ascii="Comic Sans MS" w:hAnsi="Comic Sans MS"/>
                                <w:sz w:val="18"/>
                                <w:szCs w:val="16"/>
                                <w:lang w:val="en-GB"/>
                              </w:rPr>
                              <w:t>upon components within a series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DC38" id="Text Box 3" o:spid="_x0000_s1029" type="#_x0000_t202" style="position:absolute;margin-left:540.6pt;margin-top:132.15pt;width:227.6pt;height:97.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" strokeweight="1.5pt">
                <v:textbox>
                  <w:txbxContent>
                    <w:p w:rsidR="003D760B" w:rsidRDefault="003D760B" w:rsidP="00B86D0D">
                      <w:pPr>
                        <w:rPr>
                          <w:rFonts w:ascii="Comic Sans MS" w:hAnsi="Comic Sans MS"/>
                          <w:b/>
                          <w:sz w:val="18"/>
                          <w:szCs w:val="18"/>
                          <w:u w:val="single"/>
                          <w:lang w:val="en-GB"/>
                        </w:rPr>
                      </w:pPr>
                      <w:r w:rsidRPr="009C0231">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3D760B"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electric circuits and the symbols used to represent components.</w:t>
                      </w:r>
                    </w:p>
                    <w:p w:rsidR="002831E6"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functions of various components within a series circuit.</w:t>
                      </w:r>
                    </w:p>
                    <w:p w:rsidR="002831E6" w:rsidRPr="0072278F"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 xml:space="preserve">the effect of resistance </w:t>
                      </w:r>
                      <w:r w:rsidR="00E00A95">
                        <w:rPr>
                          <w:rFonts w:ascii="Comic Sans MS" w:hAnsi="Comic Sans MS"/>
                          <w:sz w:val="18"/>
                          <w:szCs w:val="16"/>
                          <w:lang w:val="en-GB"/>
                        </w:rPr>
                        <w:t>upon components within a series circuit.</w:t>
                      </w:r>
                    </w:p>
                  </w:txbxContent>
                </v:textbox>
                <w10:wrap anchorx="page"/>
              </v:shape>
            </w:pict>
          </mc:Fallback>
        </mc:AlternateContent>
      </w:r>
      <w:r w:rsidR="00E11E90">
        <w:rPr>
          <w:noProof/>
          <w:lang w:val="en-GB" w:eastAsia="en-GB"/>
        </w:rPr>
        <mc:AlternateContent>
          <mc:Choice Requires="wps">
            <w:drawing>
              <wp:anchor distT="0" distB="0" distL="114300" distR="114300" simplePos="0" relativeHeight="251626496" behindDoc="0" locked="0" layoutInCell="1" allowOverlap="1" wp14:anchorId="0D9A503D" wp14:editId="7404E190">
                <wp:simplePos x="0" y="0"/>
                <wp:positionH relativeFrom="column">
                  <wp:posOffset>5955030</wp:posOffset>
                </wp:positionH>
                <wp:positionV relativeFrom="paragraph">
                  <wp:posOffset>2970475</wp:posOffset>
                </wp:positionV>
                <wp:extent cx="2898140" cy="1876508"/>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876508"/>
                        </a:xfrm>
                        <a:prstGeom prst="rect">
                          <a:avLst/>
                        </a:prstGeom>
                        <a:solidFill>
                          <a:srgbClr val="FFFFFF"/>
                        </a:solidFill>
                        <a:ln w="19050">
                          <a:solidFill>
                            <a:srgbClr val="000000"/>
                          </a:solidFill>
                          <a:miter lim="800000"/>
                          <a:headEnd/>
                          <a:tailEnd/>
                        </a:ln>
                      </wps:spPr>
                      <wps:txbx>
                        <w:txbxContent>
                          <w:p w:rsidR="003D760B" w:rsidRDefault="003D760B" w:rsidP="003D760B">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3D760B" w:rsidRPr="0006225A" w:rsidRDefault="00E11E90" w:rsidP="003D760B">
                            <w:pPr>
                              <w:pStyle w:val="ListParagraph"/>
                              <w:numPr>
                                <w:ilvl w:val="0"/>
                                <w:numId w:val="42"/>
                              </w:numPr>
                              <w:rPr>
                                <w:rFonts w:ascii="Comic Sans MS" w:hAnsi="Comic Sans MS"/>
                                <w:sz w:val="18"/>
                                <w:szCs w:val="18"/>
                                <w:lang w:val="en-GB"/>
                              </w:rPr>
                            </w:pPr>
                            <w:r>
                              <w:rPr>
                                <w:rFonts w:ascii="Comic Sans MS" w:hAnsi="Comic Sans MS"/>
                                <w:sz w:val="18"/>
                                <w:szCs w:val="18"/>
                                <w:lang w:val="en-GB"/>
                              </w:rPr>
                              <w:t>a</w:t>
                            </w:r>
                            <w:r w:rsidR="003D760B" w:rsidRPr="00B17CDA">
                              <w:rPr>
                                <w:rFonts w:ascii="Comic Sans MS" w:hAnsi="Comic Sans MS"/>
                                <w:sz w:val="18"/>
                                <w:szCs w:val="18"/>
                                <w:lang w:val="en-GB"/>
                              </w:rPr>
                              <w:t xml:space="preserve"> variety of relationships linking to the topic ‘me and my relationships’ including friendships, different types of families and marriage.</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examples of believers who acted on their faith and explain the impact of those actions.</w:t>
                            </w:r>
                          </w:p>
                          <w:p w:rsidR="003D760B" w:rsidRPr="0072278F"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make the connection between stories, beliefs and actions and explain the wider impact on believers and communities</w:t>
                            </w:r>
                            <w:r>
                              <w:rPr>
                                <w:rFonts w:ascii="Comic Sans MS" w:hAnsi="Comic Sans MS"/>
                                <w:sz w:val="18"/>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C1E387" id="Text Box 6" o:spid="_x0000_s1030" type="#_x0000_t202" style="position:absolute;margin-left:468.9pt;margin-top:233.9pt;width:228.2pt;height:14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" strokeweight="1.5pt">
                <v:textbox>
                  <w:txbxContent>
                    <w:p w:rsidR="003D760B" w:rsidRDefault="003D760B" w:rsidP="003D760B">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3D760B" w:rsidRPr="0006225A" w:rsidRDefault="00E11E90" w:rsidP="003D760B">
                      <w:pPr>
                        <w:pStyle w:val="ListParagraph"/>
                        <w:numPr>
                          <w:ilvl w:val="0"/>
                          <w:numId w:val="42"/>
                        </w:numPr>
                        <w:rPr>
                          <w:rFonts w:ascii="Comic Sans MS" w:hAnsi="Comic Sans MS"/>
                          <w:sz w:val="18"/>
                          <w:szCs w:val="18"/>
                          <w:lang w:val="en-GB"/>
                        </w:rPr>
                      </w:pPr>
                      <w:proofErr w:type="gramStart"/>
                      <w:r>
                        <w:rPr>
                          <w:rFonts w:ascii="Comic Sans MS" w:hAnsi="Comic Sans MS"/>
                          <w:sz w:val="18"/>
                          <w:szCs w:val="18"/>
                          <w:lang w:val="en-GB"/>
                        </w:rPr>
                        <w:t>a</w:t>
                      </w:r>
                      <w:proofErr w:type="gramEnd"/>
                      <w:r w:rsidR="003D760B" w:rsidRPr="00B17CDA">
                        <w:rPr>
                          <w:rFonts w:ascii="Comic Sans MS" w:hAnsi="Comic Sans MS"/>
                          <w:sz w:val="18"/>
                          <w:szCs w:val="18"/>
                          <w:lang w:val="en-GB"/>
                        </w:rPr>
                        <w:t xml:space="preserve"> variety of relationships linking to the topic ‘me and my relationships’ including friendships, different types of families and marriage.</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examples of believers who acted on their faith and explain the impact of those actions.</w:t>
                      </w:r>
                    </w:p>
                    <w:p w:rsidR="003D760B" w:rsidRPr="0072278F"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make the connection between stories, beliefs and actions and explain the wider impact on believers and communities</w:t>
                      </w:r>
                      <w:r>
                        <w:rPr>
                          <w:rFonts w:ascii="Comic Sans MS" w:hAnsi="Comic Sans MS"/>
                          <w:sz w:val="18"/>
                          <w:szCs w:val="22"/>
                          <w:lang w:val="en-GB"/>
                        </w:rPr>
                        <w:t>.</w:t>
                      </w:r>
                    </w:p>
                  </w:txbxContent>
                </v:textbox>
              </v:shape>
            </w:pict>
          </mc:Fallback>
        </mc:AlternateContent>
      </w:r>
      <w:r w:rsidR="003D760B">
        <w:rPr>
          <w:noProof/>
          <w:lang w:val="en-GB" w:eastAsia="en-GB"/>
        </w:rPr>
        <mc:AlternateContent>
          <mc:Choice Requires="wps">
            <w:drawing>
              <wp:anchor distT="0" distB="0" distL="114300" distR="114300" simplePos="0" relativeHeight="251634688" behindDoc="0" locked="0" layoutInCell="1" allowOverlap="1" wp14:anchorId="7A4E545C" wp14:editId="2A0741CA">
                <wp:simplePos x="0" y="0"/>
                <wp:positionH relativeFrom="column">
                  <wp:posOffset>5947576</wp:posOffset>
                </wp:positionH>
                <wp:positionV relativeFrom="paragraph">
                  <wp:posOffset>4887318</wp:posOffset>
                </wp:positionV>
                <wp:extent cx="2898140" cy="1051615"/>
                <wp:effectExtent l="0" t="0" r="1651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051615"/>
                        </a:xfrm>
                        <a:prstGeom prst="rect">
                          <a:avLst/>
                        </a:prstGeom>
                        <a:solidFill>
                          <a:srgbClr val="FFFFFF"/>
                        </a:solidFill>
                        <a:ln w="19050">
                          <a:solidFill>
                            <a:srgbClr val="000000"/>
                          </a:solidFill>
                          <a:miter lim="800000"/>
                          <a:headEnd/>
                          <a:tailEnd/>
                        </a:ln>
                      </wps:spPr>
                      <wps:txbx>
                        <w:txbxContent>
                          <w:p w:rsidR="003D760B" w:rsidRDefault="003D760B" w:rsidP="004F7EF0">
                            <w:pPr>
                              <w:rPr>
                                <w:rFonts w:ascii="Comic Sans MS" w:hAnsi="Comic Sans MS"/>
                                <w:b/>
                                <w:sz w:val="18"/>
                                <w:szCs w:val="18"/>
                                <w:u w:val="single"/>
                                <w:lang w:val="en-GB"/>
                              </w:rPr>
                            </w:pPr>
                            <w:r w:rsidRPr="00E11E90">
                              <w:rPr>
                                <w:rFonts w:ascii="Comic Sans MS" w:hAnsi="Comic Sans MS"/>
                                <w:b/>
                                <w:sz w:val="18"/>
                                <w:szCs w:val="18"/>
                                <w:u w:val="single"/>
                                <w:lang w:val="en-GB"/>
                              </w:rPr>
                              <w:t>In Computing, children will learn about:</w:t>
                            </w:r>
                          </w:p>
                          <w:p w:rsidR="003D760B" w:rsidRPr="0006225A" w:rsidRDefault="003D760B" w:rsidP="003D760B">
                            <w:pPr>
                              <w:pStyle w:val="ListParagraph"/>
                              <w:numPr>
                                <w:ilvl w:val="0"/>
                                <w:numId w:val="43"/>
                              </w:numPr>
                              <w:rPr>
                                <w:rFonts w:ascii="Comic Sans MS" w:hAnsi="Comic Sans MS"/>
                                <w:sz w:val="18"/>
                                <w:szCs w:val="18"/>
                                <w:lang w:val="en-GB"/>
                              </w:rPr>
                            </w:pPr>
                            <w:r>
                              <w:rPr>
                                <w:rFonts w:ascii="Comic Sans MS" w:hAnsi="Comic Sans MS"/>
                                <w:sz w:val="18"/>
                                <w:szCs w:val="18"/>
                                <w:lang w:val="en-GB"/>
                              </w:rPr>
                              <w:t>d</w:t>
                            </w:r>
                            <w:r w:rsidRPr="0006225A">
                              <w:rPr>
                                <w:rFonts w:ascii="Comic Sans MS" w:hAnsi="Comic Sans MS"/>
                                <w:sz w:val="18"/>
                                <w:szCs w:val="18"/>
                                <w:lang w:val="en-GB"/>
                              </w:rPr>
                              <w:t>esign</w:t>
                            </w:r>
                            <w:r>
                              <w:rPr>
                                <w:rFonts w:ascii="Comic Sans MS" w:hAnsi="Comic Sans MS"/>
                                <w:sz w:val="18"/>
                                <w:szCs w:val="18"/>
                                <w:lang w:val="en-GB"/>
                              </w:rPr>
                              <w:t>ing, writing</w:t>
                            </w:r>
                            <w:r w:rsidRPr="0006225A">
                              <w:rPr>
                                <w:rFonts w:ascii="Comic Sans MS" w:hAnsi="Comic Sans MS"/>
                                <w:sz w:val="18"/>
                                <w:szCs w:val="18"/>
                                <w:lang w:val="en-GB"/>
                              </w:rPr>
                              <w:t xml:space="preserve"> and debug</w:t>
                            </w:r>
                            <w:r>
                              <w:rPr>
                                <w:rFonts w:ascii="Comic Sans MS" w:hAnsi="Comic Sans MS"/>
                                <w:sz w:val="18"/>
                                <w:szCs w:val="18"/>
                                <w:lang w:val="en-GB"/>
                              </w:rPr>
                              <w:t>ging</w:t>
                            </w:r>
                            <w:r w:rsidRPr="0006225A">
                              <w:rPr>
                                <w:rFonts w:ascii="Comic Sans MS" w:hAnsi="Comic Sans MS"/>
                                <w:sz w:val="18"/>
                                <w:szCs w:val="18"/>
                                <w:lang w:val="en-GB"/>
                              </w:rPr>
                              <w:t xml:space="preserve"> programs </w:t>
                            </w:r>
                            <w:r>
                              <w:rPr>
                                <w:rFonts w:ascii="Comic Sans MS" w:hAnsi="Comic Sans MS"/>
                                <w:sz w:val="18"/>
                                <w:szCs w:val="18"/>
                                <w:lang w:val="en-GB"/>
                              </w:rPr>
                              <w:t>to</w:t>
                            </w:r>
                            <w:r w:rsidRPr="0006225A">
                              <w:rPr>
                                <w:rFonts w:ascii="Comic Sans MS" w:hAnsi="Comic Sans MS"/>
                                <w:sz w:val="18"/>
                                <w:szCs w:val="18"/>
                                <w:lang w:val="en-GB"/>
                              </w:rPr>
                              <w:t xml:space="preserve"> accomplish</w:t>
                            </w:r>
                            <w:r>
                              <w:rPr>
                                <w:rFonts w:ascii="Comic Sans MS" w:hAnsi="Comic Sans MS"/>
                                <w:sz w:val="18"/>
                                <w:szCs w:val="18"/>
                                <w:lang w:val="en-GB"/>
                              </w:rPr>
                              <w:t xml:space="preserve"> </w:t>
                            </w:r>
                            <w:r w:rsidRPr="0006225A">
                              <w:rPr>
                                <w:rFonts w:ascii="Comic Sans MS" w:hAnsi="Comic Sans MS"/>
                                <w:sz w:val="18"/>
                                <w:szCs w:val="18"/>
                                <w:lang w:val="en-GB"/>
                              </w:rPr>
                              <w:t>specific goals.</w:t>
                            </w:r>
                          </w:p>
                          <w:p w:rsidR="003D760B" w:rsidRPr="00E11E90" w:rsidRDefault="003D760B" w:rsidP="005A2944">
                            <w:pPr>
                              <w:pStyle w:val="ListParagraph"/>
                              <w:numPr>
                                <w:ilvl w:val="0"/>
                                <w:numId w:val="43"/>
                              </w:numPr>
                              <w:rPr>
                                <w:rFonts w:ascii="Comic Sans MS" w:hAnsi="Comic Sans MS"/>
                                <w:sz w:val="18"/>
                                <w:szCs w:val="18"/>
                                <w:lang w:val="en-GB"/>
                              </w:rPr>
                            </w:pPr>
                            <w:r w:rsidRPr="00E11E90">
                              <w:rPr>
                                <w:rFonts w:ascii="Comic Sans MS" w:hAnsi="Comic Sans MS"/>
                                <w:sz w:val="18"/>
                                <w:szCs w:val="18"/>
                                <w:lang w:val="en-GB"/>
                              </w:rPr>
                              <w:t xml:space="preserve">the use of sequence, selection, and </w:t>
                            </w:r>
                            <w:r w:rsidR="009E791C" w:rsidRPr="00E11E90">
                              <w:rPr>
                                <w:rFonts w:ascii="Comic Sans MS" w:hAnsi="Comic Sans MS"/>
                                <w:sz w:val="18"/>
                                <w:szCs w:val="18"/>
                                <w:lang w:val="en-GB"/>
                              </w:rPr>
                              <w:t>repetition</w:t>
                            </w:r>
                            <w:r w:rsidRPr="00E11E90">
                              <w:rPr>
                                <w:rFonts w:ascii="Comic Sans MS" w:hAnsi="Comic Sans MS"/>
                                <w:sz w:val="18"/>
                                <w:szCs w:val="18"/>
                                <w:lang w:val="en-GB"/>
                              </w:rPr>
                              <w:t xml:space="preserve"> in programs; work with variables and various forms of input and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545C" id="Text Box 5" o:spid="_x0000_s1032" type="#_x0000_t202" style="position:absolute;margin-left:468.3pt;margin-top:384.85pt;width:228.2pt;height:8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" strokeweight="1.5pt">
                <v:textbox>
                  <w:txbxContent>
                    <w:p w:rsidR="003D760B" w:rsidRDefault="003D760B" w:rsidP="004F7EF0">
                      <w:pPr>
                        <w:rPr>
                          <w:rFonts w:ascii="Comic Sans MS" w:hAnsi="Comic Sans MS"/>
                          <w:b/>
                          <w:sz w:val="18"/>
                          <w:szCs w:val="18"/>
                          <w:u w:val="single"/>
                          <w:lang w:val="en-GB"/>
                        </w:rPr>
                      </w:pPr>
                      <w:r w:rsidRPr="00E11E90">
                        <w:rPr>
                          <w:rFonts w:ascii="Comic Sans MS" w:hAnsi="Comic Sans MS"/>
                          <w:b/>
                          <w:sz w:val="18"/>
                          <w:szCs w:val="18"/>
                          <w:u w:val="single"/>
                          <w:lang w:val="en-GB"/>
                        </w:rPr>
                        <w:t>In Computing, children will learn about:</w:t>
                      </w:r>
                    </w:p>
                    <w:p w:rsidR="003D760B" w:rsidRPr="0006225A" w:rsidRDefault="003D760B" w:rsidP="003D760B">
                      <w:pPr>
                        <w:pStyle w:val="ListParagraph"/>
                        <w:numPr>
                          <w:ilvl w:val="0"/>
                          <w:numId w:val="43"/>
                        </w:numPr>
                        <w:rPr>
                          <w:rFonts w:ascii="Comic Sans MS" w:hAnsi="Comic Sans MS"/>
                          <w:sz w:val="18"/>
                          <w:szCs w:val="18"/>
                          <w:lang w:val="en-GB"/>
                        </w:rPr>
                      </w:pPr>
                      <w:r>
                        <w:rPr>
                          <w:rFonts w:ascii="Comic Sans MS" w:hAnsi="Comic Sans MS"/>
                          <w:sz w:val="18"/>
                          <w:szCs w:val="18"/>
                          <w:lang w:val="en-GB"/>
                        </w:rPr>
                        <w:t>d</w:t>
                      </w:r>
                      <w:r w:rsidRPr="0006225A">
                        <w:rPr>
                          <w:rFonts w:ascii="Comic Sans MS" w:hAnsi="Comic Sans MS"/>
                          <w:sz w:val="18"/>
                          <w:szCs w:val="18"/>
                          <w:lang w:val="en-GB"/>
                        </w:rPr>
                        <w:t>esign</w:t>
                      </w:r>
                      <w:r>
                        <w:rPr>
                          <w:rFonts w:ascii="Comic Sans MS" w:hAnsi="Comic Sans MS"/>
                          <w:sz w:val="18"/>
                          <w:szCs w:val="18"/>
                          <w:lang w:val="en-GB"/>
                        </w:rPr>
                        <w:t>ing, writing</w:t>
                      </w:r>
                      <w:r w:rsidRPr="0006225A">
                        <w:rPr>
                          <w:rFonts w:ascii="Comic Sans MS" w:hAnsi="Comic Sans MS"/>
                          <w:sz w:val="18"/>
                          <w:szCs w:val="18"/>
                          <w:lang w:val="en-GB"/>
                        </w:rPr>
                        <w:t xml:space="preserve"> and debug</w:t>
                      </w:r>
                      <w:r>
                        <w:rPr>
                          <w:rFonts w:ascii="Comic Sans MS" w:hAnsi="Comic Sans MS"/>
                          <w:sz w:val="18"/>
                          <w:szCs w:val="18"/>
                          <w:lang w:val="en-GB"/>
                        </w:rPr>
                        <w:t>ging</w:t>
                      </w:r>
                      <w:r w:rsidRPr="0006225A">
                        <w:rPr>
                          <w:rFonts w:ascii="Comic Sans MS" w:hAnsi="Comic Sans MS"/>
                          <w:sz w:val="18"/>
                          <w:szCs w:val="18"/>
                          <w:lang w:val="en-GB"/>
                        </w:rPr>
                        <w:t xml:space="preserve"> programs </w:t>
                      </w:r>
                      <w:r>
                        <w:rPr>
                          <w:rFonts w:ascii="Comic Sans MS" w:hAnsi="Comic Sans MS"/>
                          <w:sz w:val="18"/>
                          <w:szCs w:val="18"/>
                          <w:lang w:val="en-GB"/>
                        </w:rPr>
                        <w:t>to</w:t>
                      </w:r>
                      <w:r w:rsidRPr="0006225A">
                        <w:rPr>
                          <w:rFonts w:ascii="Comic Sans MS" w:hAnsi="Comic Sans MS"/>
                          <w:sz w:val="18"/>
                          <w:szCs w:val="18"/>
                          <w:lang w:val="en-GB"/>
                        </w:rPr>
                        <w:t xml:space="preserve"> accomplish</w:t>
                      </w:r>
                      <w:r>
                        <w:rPr>
                          <w:rFonts w:ascii="Comic Sans MS" w:hAnsi="Comic Sans MS"/>
                          <w:sz w:val="18"/>
                          <w:szCs w:val="18"/>
                          <w:lang w:val="en-GB"/>
                        </w:rPr>
                        <w:t xml:space="preserve"> </w:t>
                      </w:r>
                      <w:r w:rsidRPr="0006225A">
                        <w:rPr>
                          <w:rFonts w:ascii="Comic Sans MS" w:hAnsi="Comic Sans MS"/>
                          <w:sz w:val="18"/>
                          <w:szCs w:val="18"/>
                          <w:lang w:val="en-GB"/>
                        </w:rPr>
                        <w:t>specific goals.</w:t>
                      </w:r>
                    </w:p>
                    <w:p w:rsidR="003D760B" w:rsidRPr="00E11E90" w:rsidRDefault="003D760B" w:rsidP="005A2944">
                      <w:pPr>
                        <w:pStyle w:val="ListParagraph"/>
                        <w:numPr>
                          <w:ilvl w:val="0"/>
                          <w:numId w:val="43"/>
                        </w:numPr>
                        <w:rPr>
                          <w:rFonts w:ascii="Comic Sans MS" w:hAnsi="Comic Sans MS"/>
                          <w:sz w:val="18"/>
                          <w:szCs w:val="18"/>
                          <w:lang w:val="en-GB"/>
                        </w:rPr>
                      </w:pPr>
                      <w:r w:rsidRPr="00E11E90">
                        <w:rPr>
                          <w:rFonts w:ascii="Comic Sans MS" w:hAnsi="Comic Sans MS"/>
                          <w:sz w:val="18"/>
                          <w:szCs w:val="18"/>
                          <w:lang w:val="en-GB"/>
                        </w:rPr>
                        <w:t xml:space="preserve">the use of sequence, selection, and </w:t>
                      </w:r>
                      <w:r w:rsidR="009E791C" w:rsidRPr="00E11E90">
                        <w:rPr>
                          <w:rFonts w:ascii="Comic Sans MS" w:hAnsi="Comic Sans MS"/>
                          <w:sz w:val="18"/>
                          <w:szCs w:val="18"/>
                          <w:lang w:val="en-GB"/>
                        </w:rPr>
                        <w:t>repetition</w:t>
                      </w:r>
                      <w:r w:rsidRPr="00E11E90">
                        <w:rPr>
                          <w:rFonts w:ascii="Comic Sans MS" w:hAnsi="Comic Sans MS"/>
                          <w:sz w:val="18"/>
                          <w:szCs w:val="18"/>
                          <w:lang w:val="en-GB"/>
                        </w:rPr>
                        <w:t xml:space="preserve"> in programs; work with variables and various forms of input and output.</w:t>
                      </w:r>
                    </w:p>
                  </w:txbxContent>
                </v:textbox>
              </v:shape>
            </w:pict>
          </mc:Fallback>
        </mc:AlternateContent>
      </w:r>
      <w:r w:rsidR="000400EF">
        <w:rPr>
          <w:noProof/>
          <w:lang w:val="en-GB" w:eastAsia="en-GB"/>
        </w:rPr>
        <w:drawing>
          <wp:anchor distT="0" distB="0" distL="114300" distR="114300" simplePos="0" relativeHeight="251697152" behindDoc="0" locked="0" layoutInCell="1" allowOverlap="1" wp14:anchorId="7373994D" wp14:editId="34CD24A5">
            <wp:simplePos x="0" y="0"/>
            <wp:positionH relativeFrom="column">
              <wp:posOffset>5473313</wp:posOffset>
            </wp:positionH>
            <wp:positionV relativeFrom="paragraph">
              <wp:posOffset>5522</wp:posOffset>
            </wp:positionV>
            <wp:extent cx="309880" cy="246380"/>
            <wp:effectExtent l="0" t="0" r="0" b="1270"/>
            <wp:wrapNone/>
            <wp:docPr id="14" name="Picture 14" descr="http://t1.gstatic.com/images?q=tbn:BPyBq6W8sOuRAM:http://www.randolph.k12.nc.us/Departments/K-5/PublishingImages/school_clipart_boy_writting.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2"/>
                    </pic:cNvPr>
                    <pic:cNvPicPr>
                      <a:picLocks noChangeAspect="1" noChangeArrowheads="1"/>
                    </pic:cNvPicPr>
                  </pic:nvPicPr>
                  <pic:blipFill>
                    <a:blip r:embed="rId13" r:link="rId14"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CDA">
        <w:rPr>
          <w:noProof/>
          <w:lang w:val="en-GB" w:eastAsia="en-GB"/>
        </w:rPr>
        <mc:AlternateContent>
          <mc:Choice Requires="wps">
            <w:drawing>
              <wp:anchor distT="0" distB="0" distL="114300" distR="114300" simplePos="0" relativeHeight="251675648" behindDoc="0" locked="0" layoutInCell="1" allowOverlap="1" wp14:anchorId="3D03A994" wp14:editId="508D7239">
                <wp:simplePos x="0" y="0"/>
                <wp:positionH relativeFrom="column">
                  <wp:posOffset>2194560</wp:posOffset>
                </wp:positionH>
                <wp:positionV relativeFrom="paragraph">
                  <wp:posOffset>2556510</wp:posOffset>
                </wp:positionV>
                <wp:extent cx="3656965" cy="2621280"/>
                <wp:effectExtent l="0" t="0" r="1968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621280"/>
                        </a:xfrm>
                        <a:prstGeom prst="rect">
                          <a:avLst/>
                        </a:prstGeom>
                        <a:solidFill>
                          <a:srgbClr val="FFFFFF"/>
                        </a:solidFill>
                        <a:ln w="19050">
                          <a:solidFill>
                            <a:srgbClr val="000000"/>
                          </a:solidFill>
                          <a:miter lim="800000"/>
                          <a:headEnd/>
                          <a:tailEnd/>
                        </a:ln>
                      </wps:spPr>
                      <wps:txb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Pr>
                                <w:rFonts w:ascii="Comic Sans MS" w:eastAsiaTheme="minorHAnsi" w:hAnsi="Comic Sans MS" w:cs="Comic Sans MS"/>
                                <w:color w:val="191919"/>
                                <w:sz w:val="18"/>
                                <w:szCs w:val="16"/>
                              </w:rPr>
                              <w:t xml:space="preserve"> Tuesday AM (Swimming for identified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BF2B2A" id="Text Box 9" o:spid="_x0000_s1032" type="#_x0000_t202" style="position:absolute;margin-left:172.8pt;margin-top:201.3pt;width:287.95pt;height:20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" strokeweight="1.5pt">
                <v:textbo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Pr>
                          <w:rFonts w:ascii="Comic Sans MS" w:eastAsiaTheme="minorHAnsi" w:hAnsi="Comic Sans MS" w:cs="Comic Sans MS"/>
                          <w:color w:val="191919"/>
                          <w:sz w:val="18"/>
                          <w:szCs w:val="16"/>
                        </w:rPr>
                        <w:t xml:space="preserve"> Tuesday AM (Swimming for identified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v:textbox>
              </v:shape>
            </w:pict>
          </mc:Fallback>
        </mc:AlternateContent>
      </w:r>
      <w:r w:rsidR="00B17CDA">
        <w:rPr>
          <w:noProof/>
          <w:lang w:val="en-GB" w:eastAsia="en-GB"/>
        </w:rPr>
        <mc:AlternateContent>
          <mc:Choice Requires="wps">
            <w:drawing>
              <wp:anchor distT="0" distB="0" distL="114300" distR="114300" simplePos="0" relativeHeight="251682816" behindDoc="0" locked="0" layoutInCell="1" allowOverlap="1" wp14:anchorId="5D63DE48" wp14:editId="5B53475F">
                <wp:simplePos x="0" y="0"/>
                <wp:positionH relativeFrom="column">
                  <wp:posOffset>2194560</wp:posOffset>
                </wp:positionH>
                <wp:positionV relativeFrom="paragraph">
                  <wp:posOffset>5353050</wp:posOffset>
                </wp:positionV>
                <wp:extent cx="3654425" cy="579120"/>
                <wp:effectExtent l="0" t="0" r="222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579120"/>
                        </a:xfrm>
                        <a:prstGeom prst="rect">
                          <a:avLst/>
                        </a:prstGeom>
                        <a:solidFill>
                          <a:srgbClr val="FFFFFF"/>
                        </a:solidFill>
                        <a:ln w="19050">
                          <a:solidFill>
                            <a:srgbClr val="000000"/>
                          </a:solidFill>
                          <a:miter lim="800000"/>
                          <a:headEnd/>
                          <a:tailEnd/>
                        </a:ln>
                      </wps:spPr>
                      <wps:txb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5"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DE48" id="Text Box 7" o:spid="_x0000_s1034" type="#_x0000_t202" style="position:absolute;margin-left:172.8pt;margin-top:421.5pt;width:287.75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WnLgIAAFg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" strokeweight="1.5pt">
                <v:textbo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8"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v:textbox>
              </v:shape>
            </w:pict>
          </mc:Fallback>
        </mc:AlternateContent>
      </w:r>
      <w:r w:rsidR="00602C22">
        <w:rPr>
          <w:noProof/>
          <w:lang w:val="en-GB" w:eastAsia="en-GB"/>
        </w:rPr>
        <mc:AlternateContent>
          <mc:Choice Requires="wps">
            <w:drawing>
              <wp:anchor distT="0" distB="0" distL="114300" distR="114300" simplePos="0" relativeHeight="251642880" behindDoc="0" locked="0" layoutInCell="1" allowOverlap="1" wp14:anchorId="0ED02DD2" wp14:editId="637A82AA">
                <wp:simplePos x="0" y="0"/>
                <wp:positionH relativeFrom="column">
                  <wp:posOffset>2192867</wp:posOffset>
                </wp:positionH>
                <wp:positionV relativeFrom="paragraph">
                  <wp:posOffset>1381337</wp:posOffset>
                </wp:positionV>
                <wp:extent cx="3651885" cy="1132840"/>
                <wp:effectExtent l="0" t="0" r="247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32840"/>
                        </a:xfrm>
                        <a:prstGeom prst="rect">
                          <a:avLst/>
                        </a:prstGeom>
                        <a:solidFill>
                          <a:srgbClr val="FFFFFF"/>
                        </a:solidFill>
                        <a:ln w="19050">
                          <a:solidFill>
                            <a:srgbClr val="000000"/>
                          </a:solidFill>
                          <a:miter lim="800000"/>
                          <a:headEnd/>
                          <a:tailEnd/>
                        </a:ln>
                      </wps:spPr>
                      <wps:txb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42468C" w:rsidRDefault="0042468C" w:rsidP="004159EC">
                            <w:pPr>
                              <w:jc w:val="center"/>
                              <w:rPr>
                                <w:rFonts w:ascii="Comic Sans MS" w:hAnsi="Comic Sans MS"/>
                                <w:b/>
                                <w:szCs w:val="32"/>
                                <w:u w:val="single"/>
                                <w:lang w:val="en-GB"/>
                              </w:rPr>
                            </w:pPr>
                            <w:r w:rsidRPr="0042468C">
                              <w:rPr>
                                <w:rFonts w:ascii="Comic Sans MS" w:hAnsi="Comic Sans MS"/>
                                <w:b/>
                                <w:szCs w:val="32"/>
                                <w:u w:val="single"/>
                                <w:lang w:val="en-GB"/>
                              </w:rPr>
                              <w:t>Year 5</w:t>
                            </w:r>
                            <w:r w:rsidR="003D760B" w:rsidRPr="0042468C">
                              <w:rPr>
                                <w:rFonts w:ascii="Comic Sans MS" w:hAnsi="Comic Sans MS"/>
                                <w:b/>
                                <w:szCs w:val="32"/>
                                <w:u w:val="single"/>
                                <w:lang w:val="en-GB"/>
                              </w:rPr>
                              <w:t xml:space="preserve"> – Summer 1</w:t>
                            </w:r>
                          </w:p>
                          <w:p w:rsidR="003D760B" w:rsidRPr="003E2E65" w:rsidRDefault="0042468C" w:rsidP="004159EC">
                            <w:pPr>
                              <w:jc w:val="center"/>
                              <w:rPr>
                                <w:rFonts w:ascii="Comic Sans MS" w:hAnsi="Comic Sans MS"/>
                                <w:szCs w:val="32"/>
                                <w:lang w:val="en-GB"/>
                              </w:rPr>
                            </w:pPr>
                            <w:r>
                              <w:rPr>
                                <w:rFonts w:ascii="Comic Sans MS" w:hAnsi="Comic Sans MS"/>
                                <w:szCs w:val="32"/>
                                <w:lang w:val="en-GB"/>
                              </w:rPr>
                              <w:t>The Explorer</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0B0AD0DA" wp14:editId="38FAF6B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02DD2" id="Text Box 11" o:spid="_x0000_s1035" type="#_x0000_t202" style="position:absolute;margin-left:172.65pt;margin-top:108.75pt;width:287.55pt;height:8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" strokeweight="1.5pt">
                <v:textbo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42468C" w:rsidRDefault="0042468C" w:rsidP="004159EC">
                      <w:pPr>
                        <w:jc w:val="center"/>
                        <w:rPr>
                          <w:rFonts w:ascii="Comic Sans MS" w:hAnsi="Comic Sans MS"/>
                          <w:b/>
                          <w:szCs w:val="32"/>
                          <w:u w:val="single"/>
                          <w:lang w:val="en-GB"/>
                        </w:rPr>
                      </w:pPr>
                      <w:r w:rsidRPr="0042468C">
                        <w:rPr>
                          <w:rFonts w:ascii="Comic Sans MS" w:hAnsi="Comic Sans MS"/>
                          <w:b/>
                          <w:szCs w:val="32"/>
                          <w:u w:val="single"/>
                          <w:lang w:val="en-GB"/>
                        </w:rPr>
                        <w:t>Year 5</w:t>
                      </w:r>
                      <w:r w:rsidR="003D760B" w:rsidRPr="0042468C">
                        <w:rPr>
                          <w:rFonts w:ascii="Comic Sans MS" w:hAnsi="Comic Sans MS"/>
                          <w:b/>
                          <w:szCs w:val="32"/>
                          <w:u w:val="single"/>
                          <w:lang w:val="en-GB"/>
                        </w:rPr>
                        <w:t xml:space="preserve"> – Summer 1</w:t>
                      </w:r>
                    </w:p>
                    <w:p w:rsidR="003D760B" w:rsidRPr="003E2E65" w:rsidRDefault="0042468C" w:rsidP="004159EC">
                      <w:pPr>
                        <w:jc w:val="center"/>
                        <w:rPr>
                          <w:rFonts w:ascii="Comic Sans MS" w:hAnsi="Comic Sans MS"/>
                          <w:szCs w:val="32"/>
                          <w:lang w:val="en-GB"/>
                        </w:rPr>
                      </w:pPr>
                      <w:r>
                        <w:rPr>
                          <w:rFonts w:ascii="Comic Sans MS" w:hAnsi="Comic Sans MS"/>
                          <w:szCs w:val="32"/>
                          <w:lang w:val="en-GB"/>
                        </w:rPr>
                        <w:t>The Explorer</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0B0AD0DA" wp14:editId="38FAF6B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v:textbox>
              </v:shape>
            </w:pict>
          </mc:Fallback>
        </mc:AlternateContent>
      </w:r>
      <w:r w:rsidR="00DC6926">
        <w:rPr>
          <w:noProof/>
          <w:lang w:val="en-GB" w:eastAsia="en-GB"/>
        </w:rPr>
        <w:t>lan</w:t>
      </w:r>
    </w:p>
    <w:sectPr w:rsidR="005C4E92" w:rsidSect="00471A7A">
      <w:headerReference w:type="default" r:id="rId21"/>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5F" w:rsidRDefault="003C5E5F" w:rsidP="00AA791D">
      <w:r>
        <w:separator/>
      </w:r>
    </w:p>
  </w:endnote>
  <w:endnote w:type="continuationSeparator" w:id="0">
    <w:p w:rsidR="003C5E5F" w:rsidRDefault="003C5E5F"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5F" w:rsidRDefault="003C5E5F" w:rsidP="00AA791D">
      <w:r>
        <w:separator/>
      </w:r>
    </w:p>
  </w:footnote>
  <w:footnote w:type="continuationSeparator" w:id="0">
    <w:p w:rsidR="003C5E5F" w:rsidRDefault="003C5E5F"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0B" w:rsidRPr="009E791C" w:rsidRDefault="003D760B" w:rsidP="0042468C">
    <w:pPr>
      <w:pStyle w:val="Header"/>
      <w:ind w:left="-851"/>
      <w:jc w:val="center"/>
      <w:rPr>
        <w:rFonts w:ascii="Comic Sans MS" w:hAnsi="Comic Sans MS"/>
        <w:sz w:val="22"/>
        <w:szCs w:val="22"/>
      </w:rPr>
    </w:pPr>
    <w:r w:rsidRPr="009E791C">
      <w:rPr>
        <w:rFonts w:ascii="Comic Sans MS" w:hAnsi="Comic Sans MS"/>
        <w:color w:val="0070C0"/>
        <w:sz w:val="22"/>
        <w:szCs w:val="22"/>
      </w:rPr>
      <w:t xml:space="preserve">This term we are focusing on </w:t>
    </w:r>
    <w:r w:rsidR="009E791C" w:rsidRPr="009E791C">
      <w:rPr>
        <w:rFonts w:ascii="Comic Sans MS" w:hAnsi="Comic Sans MS"/>
        <w:color w:val="0070C0"/>
        <w:sz w:val="22"/>
        <w:szCs w:val="22"/>
      </w:rPr>
      <w:t>the British Value of ‘Respect and Tolerance’.</w:t>
    </w:r>
    <w:r w:rsidRPr="009E791C">
      <w:rPr>
        <w:rFonts w:ascii="Comic Sans MS" w:hAnsi="Comic Sans MS"/>
        <w:color w:val="0070C0"/>
        <w:sz w:val="22"/>
        <w:szCs w:val="22"/>
      </w:rPr>
      <w:t xml:space="preserve">        </w:t>
    </w:r>
    <w:r w:rsidR="0042468C">
      <w:rPr>
        <w:rFonts w:ascii="Comic Sans MS" w:hAnsi="Comic Sans MS" w:cs="Calibri"/>
        <w:color w:val="0C882A"/>
        <w:sz w:val="22"/>
        <w:szCs w:val="22"/>
        <w:shd w:val="clear" w:color="auto" w:fill="FFFFFF"/>
      </w:rPr>
      <w:t xml:space="preserve">Our school value </w:t>
    </w:r>
    <w:proofErr w:type="gramStart"/>
    <w:r w:rsidR="0042468C">
      <w:rPr>
        <w:rFonts w:ascii="Comic Sans MS" w:hAnsi="Comic Sans MS" w:cs="Calibri"/>
        <w:color w:val="0C882A"/>
        <w:sz w:val="22"/>
        <w:szCs w:val="22"/>
        <w:shd w:val="clear" w:color="auto" w:fill="FFFFFF"/>
      </w:rPr>
      <w:t xml:space="preserve">is </w:t>
    </w:r>
    <w:r w:rsidRPr="009E791C">
      <w:rPr>
        <w:rFonts w:ascii="Comic Sans MS" w:hAnsi="Comic Sans MS" w:cs="Calibri"/>
        <w:color w:val="0C882A"/>
        <w:sz w:val="22"/>
        <w:szCs w:val="22"/>
        <w:shd w:val="clear" w:color="auto" w:fill="FFFFFF"/>
      </w:rPr>
      <w:t xml:space="preserve"> protecting</w:t>
    </w:r>
    <w:proofErr w:type="gramEnd"/>
    <w:r w:rsidRPr="009E791C">
      <w:rPr>
        <w:rFonts w:ascii="Comic Sans MS" w:hAnsi="Comic Sans MS" w:cs="Calibri"/>
        <w:color w:val="0C882A"/>
        <w:sz w:val="22"/>
        <w:szCs w:val="22"/>
        <w:shd w:val="clear" w:color="auto" w:fill="FFFFFF"/>
      </w:rPr>
      <w:t xml:space="preserve"> the environment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C2"/>
    <w:multiLevelType w:val="hybridMultilevel"/>
    <w:tmpl w:val="C2F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7704"/>
    <w:multiLevelType w:val="hybridMultilevel"/>
    <w:tmpl w:val="68A4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55D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2D7B"/>
    <w:multiLevelType w:val="hybridMultilevel"/>
    <w:tmpl w:val="FD6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20A7"/>
    <w:multiLevelType w:val="hybridMultilevel"/>
    <w:tmpl w:val="463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76E52"/>
    <w:multiLevelType w:val="hybridMultilevel"/>
    <w:tmpl w:val="2A52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11226"/>
    <w:multiLevelType w:val="hybridMultilevel"/>
    <w:tmpl w:val="C394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77551"/>
    <w:multiLevelType w:val="hybridMultilevel"/>
    <w:tmpl w:val="DE1C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D6BAB"/>
    <w:multiLevelType w:val="hybridMultilevel"/>
    <w:tmpl w:val="8C30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85977"/>
    <w:multiLevelType w:val="hybridMultilevel"/>
    <w:tmpl w:val="4FFC05DA"/>
    <w:lvl w:ilvl="0" w:tplc="08090001">
      <w:start w:val="1"/>
      <w:numFmt w:val="bullet"/>
      <w:lvlText w:val=""/>
      <w:lvlJc w:val="left"/>
      <w:pPr>
        <w:ind w:left="720" w:hanging="360"/>
      </w:pPr>
      <w:rPr>
        <w:rFonts w:ascii="Symbol" w:hAnsi="Symbol" w:hint="default"/>
      </w:rPr>
    </w:lvl>
    <w:lvl w:ilvl="1" w:tplc="DD8A7812">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F60A7"/>
    <w:multiLevelType w:val="hybridMultilevel"/>
    <w:tmpl w:val="82C8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D6907"/>
    <w:multiLevelType w:val="hybridMultilevel"/>
    <w:tmpl w:val="21A4E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0D5638"/>
    <w:multiLevelType w:val="hybridMultilevel"/>
    <w:tmpl w:val="E908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07017"/>
    <w:multiLevelType w:val="hybridMultilevel"/>
    <w:tmpl w:val="CF1A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0B7007"/>
    <w:multiLevelType w:val="hybridMultilevel"/>
    <w:tmpl w:val="370AC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F5F2E"/>
    <w:multiLevelType w:val="hybridMultilevel"/>
    <w:tmpl w:val="743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91AD6"/>
    <w:multiLevelType w:val="hybridMultilevel"/>
    <w:tmpl w:val="5854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051AE"/>
    <w:multiLevelType w:val="hybridMultilevel"/>
    <w:tmpl w:val="3618BA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16032"/>
    <w:multiLevelType w:val="hybridMultilevel"/>
    <w:tmpl w:val="66E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401F7"/>
    <w:multiLevelType w:val="hybridMultilevel"/>
    <w:tmpl w:val="24B6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2121E"/>
    <w:multiLevelType w:val="hybridMultilevel"/>
    <w:tmpl w:val="8ED6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7C264C"/>
    <w:multiLevelType w:val="hybridMultilevel"/>
    <w:tmpl w:val="C69C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76DC9"/>
    <w:multiLevelType w:val="hybridMultilevel"/>
    <w:tmpl w:val="2A2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81D42"/>
    <w:multiLevelType w:val="hybridMultilevel"/>
    <w:tmpl w:val="5564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91716"/>
    <w:multiLevelType w:val="hybridMultilevel"/>
    <w:tmpl w:val="9204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00E59"/>
    <w:multiLevelType w:val="hybridMultilevel"/>
    <w:tmpl w:val="2D0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66A2A"/>
    <w:multiLevelType w:val="hybridMultilevel"/>
    <w:tmpl w:val="27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9725E5"/>
    <w:multiLevelType w:val="hybridMultilevel"/>
    <w:tmpl w:val="48682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2081C"/>
    <w:multiLevelType w:val="hybridMultilevel"/>
    <w:tmpl w:val="8E1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8A73C4"/>
    <w:multiLevelType w:val="hybridMultilevel"/>
    <w:tmpl w:val="F47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61329"/>
    <w:multiLevelType w:val="hybridMultilevel"/>
    <w:tmpl w:val="9FB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D01D2"/>
    <w:multiLevelType w:val="hybridMultilevel"/>
    <w:tmpl w:val="245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710BC"/>
    <w:multiLevelType w:val="hybridMultilevel"/>
    <w:tmpl w:val="7C3C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A624A"/>
    <w:multiLevelType w:val="hybridMultilevel"/>
    <w:tmpl w:val="01B6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21BF7"/>
    <w:multiLevelType w:val="hybridMultilevel"/>
    <w:tmpl w:val="03CA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A9592E"/>
    <w:multiLevelType w:val="hybridMultilevel"/>
    <w:tmpl w:val="F954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965745"/>
    <w:multiLevelType w:val="hybridMultilevel"/>
    <w:tmpl w:val="74A0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E93579"/>
    <w:multiLevelType w:val="hybridMultilevel"/>
    <w:tmpl w:val="280015DC"/>
    <w:lvl w:ilvl="0" w:tplc="08090001">
      <w:start w:val="1"/>
      <w:numFmt w:val="bullet"/>
      <w:lvlText w:val=""/>
      <w:lvlJc w:val="left"/>
      <w:pPr>
        <w:ind w:left="720" w:hanging="360"/>
      </w:pPr>
      <w:rPr>
        <w:rFonts w:ascii="Symbol" w:hAnsi="Symbol" w:hint="default"/>
      </w:rPr>
    </w:lvl>
    <w:lvl w:ilvl="1" w:tplc="E76CC03A">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22F74"/>
    <w:multiLevelType w:val="hybridMultilevel"/>
    <w:tmpl w:val="55B6A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FB6F32"/>
    <w:multiLevelType w:val="hybridMultilevel"/>
    <w:tmpl w:val="5638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3F6BA7"/>
    <w:multiLevelType w:val="hybridMultilevel"/>
    <w:tmpl w:val="5728E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3A7BC9"/>
    <w:multiLevelType w:val="hybridMultilevel"/>
    <w:tmpl w:val="533C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C035C"/>
    <w:multiLevelType w:val="hybridMultilevel"/>
    <w:tmpl w:val="318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3"/>
  </w:num>
  <w:num w:numId="4">
    <w:abstractNumId w:val="29"/>
  </w:num>
  <w:num w:numId="5">
    <w:abstractNumId w:val="0"/>
  </w:num>
  <w:num w:numId="6">
    <w:abstractNumId w:val="21"/>
  </w:num>
  <w:num w:numId="7">
    <w:abstractNumId w:val="38"/>
  </w:num>
  <w:num w:numId="8">
    <w:abstractNumId w:val="37"/>
  </w:num>
  <w:num w:numId="9">
    <w:abstractNumId w:val="20"/>
  </w:num>
  <w:num w:numId="10">
    <w:abstractNumId w:val="6"/>
  </w:num>
  <w:num w:numId="11">
    <w:abstractNumId w:val="1"/>
  </w:num>
  <w:num w:numId="12">
    <w:abstractNumId w:val="32"/>
  </w:num>
  <w:num w:numId="13">
    <w:abstractNumId w:val="36"/>
  </w:num>
  <w:num w:numId="14">
    <w:abstractNumId w:val="17"/>
  </w:num>
  <w:num w:numId="15">
    <w:abstractNumId w:val="35"/>
  </w:num>
  <w:num w:numId="16">
    <w:abstractNumId w:val="31"/>
  </w:num>
  <w:num w:numId="17">
    <w:abstractNumId w:val="30"/>
  </w:num>
  <w:num w:numId="18">
    <w:abstractNumId w:val="25"/>
  </w:num>
  <w:num w:numId="19">
    <w:abstractNumId w:val="5"/>
  </w:num>
  <w:num w:numId="20">
    <w:abstractNumId w:val="9"/>
  </w:num>
  <w:num w:numId="21">
    <w:abstractNumId w:val="10"/>
  </w:num>
  <w:num w:numId="22">
    <w:abstractNumId w:val="27"/>
  </w:num>
  <w:num w:numId="23">
    <w:abstractNumId w:val="39"/>
  </w:num>
  <w:num w:numId="24">
    <w:abstractNumId w:val="3"/>
  </w:num>
  <w:num w:numId="25">
    <w:abstractNumId w:val="4"/>
  </w:num>
  <w:num w:numId="26">
    <w:abstractNumId w:val="7"/>
  </w:num>
  <w:num w:numId="27">
    <w:abstractNumId w:val="8"/>
  </w:num>
  <w:num w:numId="28">
    <w:abstractNumId w:val="11"/>
  </w:num>
  <w:num w:numId="29">
    <w:abstractNumId w:val="42"/>
  </w:num>
  <w:num w:numId="30">
    <w:abstractNumId w:val="12"/>
  </w:num>
  <w:num w:numId="31">
    <w:abstractNumId w:val="33"/>
  </w:num>
  <w:num w:numId="32">
    <w:abstractNumId w:val="26"/>
  </w:num>
  <w:num w:numId="33">
    <w:abstractNumId w:val="2"/>
  </w:num>
  <w:num w:numId="34">
    <w:abstractNumId w:val="44"/>
  </w:num>
  <w:num w:numId="35">
    <w:abstractNumId w:val="24"/>
  </w:num>
  <w:num w:numId="36">
    <w:abstractNumId w:val="22"/>
  </w:num>
  <w:num w:numId="37">
    <w:abstractNumId w:val="41"/>
  </w:num>
  <w:num w:numId="38">
    <w:abstractNumId w:val="16"/>
  </w:num>
  <w:num w:numId="39">
    <w:abstractNumId w:val="43"/>
  </w:num>
  <w:num w:numId="40">
    <w:abstractNumId w:val="40"/>
  </w:num>
  <w:num w:numId="41">
    <w:abstractNumId w:val="19"/>
  </w:num>
  <w:num w:numId="42">
    <w:abstractNumId w:val="14"/>
  </w:num>
  <w:num w:numId="43">
    <w:abstractNumId w:val="28"/>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1DD4"/>
    <w:rsid w:val="00031B46"/>
    <w:rsid w:val="000400EF"/>
    <w:rsid w:val="00042319"/>
    <w:rsid w:val="00052CBE"/>
    <w:rsid w:val="0005409F"/>
    <w:rsid w:val="00057963"/>
    <w:rsid w:val="0006225A"/>
    <w:rsid w:val="00063762"/>
    <w:rsid w:val="000719DB"/>
    <w:rsid w:val="00072200"/>
    <w:rsid w:val="00094270"/>
    <w:rsid w:val="000A43E6"/>
    <w:rsid w:val="000A78AE"/>
    <w:rsid w:val="000B007C"/>
    <w:rsid w:val="000B302D"/>
    <w:rsid w:val="000C2F7B"/>
    <w:rsid w:val="000C38AF"/>
    <w:rsid w:val="000C3CE5"/>
    <w:rsid w:val="000D0067"/>
    <w:rsid w:val="000E131F"/>
    <w:rsid w:val="000E5B2E"/>
    <w:rsid w:val="00101569"/>
    <w:rsid w:val="001248E8"/>
    <w:rsid w:val="001357A0"/>
    <w:rsid w:val="001401F8"/>
    <w:rsid w:val="00145C4E"/>
    <w:rsid w:val="00150500"/>
    <w:rsid w:val="001548EF"/>
    <w:rsid w:val="001604A1"/>
    <w:rsid w:val="0016077E"/>
    <w:rsid w:val="00165C07"/>
    <w:rsid w:val="00180DFB"/>
    <w:rsid w:val="00182A04"/>
    <w:rsid w:val="001C7E09"/>
    <w:rsid w:val="001D4487"/>
    <w:rsid w:val="001D4CC5"/>
    <w:rsid w:val="001E2D30"/>
    <w:rsid w:val="001F3129"/>
    <w:rsid w:val="002057A5"/>
    <w:rsid w:val="00206077"/>
    <w:rsid w:val="00213160"/>
    <w:rsid w:val="0021427F"/>
    <w:rsid w:val="0023196A"/>
    <w:rsid w:val="0023241A"/>
    <w:rsid w:val="00250E45"/>
    <w:rsid w:val="002532A7"/>
    <w:rsid w:val="00256410"/>
    <w:rsid w:val="002831E6"/>
    <w:rsid w:val="00291B83"/>
    <w:rsid w:val="002C38C6"/>
    <w:rsid w:val="002E1685"/>
    <w:rsid w:val="002E21CE"/>
    <w:rsid w:val="002E598C"/>
    <w:rsid w:val="002F2A95"/>
    <w:rsid w:val="002F66D1"/>
    <w:rsid w:val="002F6CA8"/>
    <w:rsid w:val="00303545"/>
    <w:rsid w:val="00303826"/>
    <w:rsid w:val="00305FCF"/>
    <w:rsid w:val="003071EB"/>
    <w:rsid w:val="00327912"/>
    <w:rsid w:val="00330361"/>
    <w:rsid w:val="00335552"/>
    <w:rsid w:val="003424E0"/>
    <w:rsid w:val="00370B89"/>
    <w:rsid w:val="00371185"/>
    <w:rsid w:val="003778D4"/>
    <w:rsid w:val="0038523F"/>
    <w:rsid w:val="003861C0"/>
    <w:rsid w:val="003A3EF9"/>
    <w:rsid w:val="003A40C0"/>
    <w:rsid w:val="003A6ABE"/>
    <w:rsid w:val="003C28B2"/>
    <w:rsid w:val="003C3DDA"/>
    <w:rsid w:val="003C4357"/>
    <w:rsid w:val="003C5E5F"/>
    <w:rsid w:val="003C612A"/>
    <w:rsid w:val="003D3FE8"/>
    <w:rsid w:val="003D760B"/>
    <w:rsid w:val="003E2E65"/>
    <w:rsid w:val="003F5462"/>
    <w:rsid w:val="00402950"/>
    <w:rsid w:val="004100AB"/>
    <w:rsid w:val="00411324"/>
    <w:rsid w:val="00413BEA"/>
    <w:rsid w:val="00413D2A"/>
    <w:rsid w:val="004159EC"/>
    <w:rsid w:val="00421E2D"/>
    <w:rsid w:val="0042468C"/>
    <w:rsid w:val="00432C45"/>
    <w:rsid w:val="00441C3E"/>
    <w:rsid w:val="00446020"/>
    <w:rsid w:val="004508C1"/>
    <w:rsid w:val="00454696"/>
    <w:rsid w:val="004642B6"/>
    <w:rsid w:val="00465E1E"/>
    <w:rsid w:val="00471A7A"/>
    <w:rsid w:val="004853E5"/>
    <w:rsid w:val="004A0033"/>
    <w:rsid w:val="004A5BD1"/>
    <w:rsid w:val="004B2096"/>
    <w:rsid w:val="004B7E32"/>
    <w:rsid w:val="004C49D6"/>
    <w:rsid w:val="004D308C"/>
    <w:rsid w:val="004D6172"/>
    <w:rsid w:val="004D7CCA"/>
    <w:rsid w:val="004E23FC"/>
    <w:rsid w:val="004E522D"/>
    <w:rsid w:val="004F526F"/>
    <w:rsid w:val="004F7EF0"/>
    <w:rsid w:val="00500410"/>
    <w:rsid w:val="00517580"/>
    <w:rsid w:val="00522F9A"/>
    <w:rsid w:val="00524955"/>
    <w:rsid w:val="005279CF"/>
    <w:rsid w:val="005379D7"/>
    <w:rsid w:val="005524FC"/>
    <w:rsid w:val="00577429"/>
    <w:rsid w:val="00577A0B"/>
    <w:rsid w:val="005A253C"/>
    <w:rsid w:val="005A7459"/>
    <w:rsid w:val="005C1713"/>
    <w:rsid w:val="005C4E92"/>
    <w:rsid w:val="005D389B"/>
    <w:rsid w:val="005F490C"/>
    <w:rsid w:val="00602C22"/>
    <w:rsid w:val="006065C9"/>
    <w:rsid w:val="00611312"/>
    <w:rsid w:val="00611BF5"/>
    <w:rsid w:val="00620B54"/>
    <w:rsid w:val="00670977"/>
    <w:rsid w:val="006D5D19"/>
    <w:rsid w:val="006F1CBE"/>
    <w:rsid w:val="00712FC0"/>
    <w:rsid w:val="0071339D"/>
    <w:rsid w:val="00716849"/>
    <w:rsid w:val="0072278F"/>
    <w:rsid w:val="0073582A"/>
    <w:rsid w:val="007475B6"/>
    <w:rsid w:val="007701B0"/>
    <w:rsid w:val="00770D99"/>
    <w:rsid w:val="00773A8B"/>
    <w:rsid w:val="00781742"/>
    <w:rsid w:val="007937E1"/>
    <w:rsid w:val="00796D40"/>
    <w:rsid w:val="007C1DEE"/>
    <w:rsid w:val="007D7E9E"/>
    <w:rsid w:val="007E0A22"/>
    <w:rsid w:val="007E2A83"/>
    <w:rsid w:val="007E301F"/>
    <w:rsid w:val="007E7CF5"/>
    <w:rsid w:val="007F113C"/>
    <w:rsid w:val="00821497"/>
    <w:rsid w:val="008306F3"/>
    <w:rsid w:val="008551B2"/>
    <w:rsid w:val="00865A36"/>
    <w:rsid w:val="00875739"/>
    <w:rsid w:val="008819EF"/>
    <w:rsid w:val="008B7F0F"/>
    <w:rsid w:val="008D2E04"/>
    <w:rsid w:val="008F64DE"/>
    <w:rsid w:val="00913FEA"/>
    <w:rsid w:val="00926AEB"/>
    <w:rsid w:val="00934805"/>
    <w:rsid w:val="0094101D"/>
    <w:rsid w:val="009565AB"/>
    <w:rsid w:val="009642A2"/>
    <w:rsid w:val="009808F3"/>
    <w:rsid w:val="00980AE8"/>
    <w:rsid w:val="00983EA2"/>
    <w:rsid w:val="00985779"/>
    <w:rsid w:val="009B17DC"/>
    <w:rsid w:val="009C0231"/>
    <w:rsid w:val="009E791C"/>
    <w:rsid w:val="009F5B22"/>
    <w:rsid w:val="00A170C1"/>
    <w:rsid w:val="00A266F4"/>
    <w:rsid w:val="00AA791D"/>
    <w:rsid w:val="00AB2887"/>
    <w:rsid w:val="00AD218F"/>
    <w:rsid w:val="00AD26E3"/>
    <w:rsid w:val="00AF28FA"/>
    <w:rsid w:val="00AF5517"/>
    <w:rsid w:val="00AF5E9C"/>
    <w:rsid w:val="00AF7D77"/>
    <w:rsid w:val="00B01BEE"/>
    <w:rsid w:val="00B1277C"/>
    <w:rsid w:val="00B137DE"/>
    <w:rsid w:val="00B166DA"/>
    <w:rsid w:val="00B17CDA"/>
    <w:rsid w:val="00B25CD3"/>
    <w:rsid w:val="00B324CD"/>
    <w:rsid w:val="00B3617A"/>
    <w:rsid w:val="00B37A7E"/>
    <w:rsid w:val="00B41186"/>
    <w:rsid w:val="00B50578"/>
    <w:rsid w:val="00B52944"/>
    <w:rsid w:val="00B56922"/>
    <w:rsid w:val="00B71A0B"/>
    <w:rsid w:val="00B7225B"/>
    <w:rsid w:val="00B73C54"/>
    <w:rsid w:val="00B73E39"/>
    <w:rsid w:val="00B869A9"/>
    <w:rsid w:val="00B86D0D"/>
    <w:rsid w:val="00BA0FF4"/>
    <w:rsid w:val="00BA122D"/>
    <w:rsid w:val="00BC2A99"/>
    <w:rsid w:val="00BC50C1"/>
    <w:rsid w:val="00BF7B36"/>
    <w:rsid w:val="00BF7B50"/>
    <w:rsid w:val="00C019F9"/>
    <w:rsid w:val="00C0644A"/>
    <w:rsid w:val="00C216AA"/>
    <w:rsid w:val="00C2503E"/>
    <w:rsid w:val="00C30100"/>
    <w:rsid w:val="00C42146"/>
    <w:rsid w:val="00C56705"/>
    <w:rsid w:val="00C632AA"/>
    <w:rsid w:val="00C71753"/>
    <w:rsid w:val="00C91076"/>
    <w:rsid w:val="00C93EA5"/>
    <w:rsid w:val="00CA733F"/>
    <w:rsid w:val="00CC6530"/>
    <w:rsid w:val="00CD2B06"/>
    <w:rsid w:val="00CD6D25"/>
    <w:rsid w:val="00CF46D9"/>
    <w:rsid w:val="00CF5D4D"/>
    <w:rsid w:val="00D0719B"/>
    <w:rsid w:val="00D2275A"/>
    <w:rsid w:val="00D27DFE"/>
    <w:rsid w:val="00D6456A"/>
    <w:rsid w:val="00D77C52"/>
    <w:rsid w:val="00D8391D"/>
    <w:rsid w:val="00D94921"/>
    <w:rsid w:val="00D966D0"/>
    <w:rsid w:val="00DA3C75"/>
    <w:rsid w:val="00DA4AC2"/>
    <w:rsid w:val="00DC4679"/>
    <w:rsid w:val="00DC4815"/>
    <w:rsid w:val="00DC6926"/>
    <w:rsid w:val="00DD29E1"/>
    <w:rsid w:val="00DE04F4"/>
    <w:rsid w:val="00DF1134"/>
    <w:rsid w:val="00DF19F9"/>
    <w:rsid w:val="00DF4037"/>
    <w:rsid w:val="00DF60A4"/>
    <w:rsid w:val="00E00A95"/>
    <w:rsid w:val="00E11E90"/>
    <w:rsid w:val="00E235EE"/>
    <w:rsid w:val="00E23AEE"/>
    <w:rsid w:val="00E347D9"/>
    <w:rsid w:val="00E35709"/>
    <w:rsid w:val="00E361FB"/>
    <w:rsid w:val="00E372B3"/>
    <w:rsid w:val="00E4288B"/>
    <w:rsid w:val="00E42AB7"/>
    <w:rsid w:val="00E4309F"/>
    <w:rsid w:val="00E4491E"/>
    <w:rsid w:val="00E46176"/>
    <w:rsid w:val="00E65242"/>
    <w:rsid w:val="00E74474"/>
    <w:rsid w:val="00E83641"/>
    <w:rsid w:val="00E9467A"/>
    <w:rsid w:val="00E95CA3"/>
    <w:rsid w:val="00E95E75"/>
    <w:rsid w:val="00EA3E25"/>
    <w:rsid w:val="00EA419C"/>
    <w:rsid w:val="00EA78CE"/>
    <w:rsid w:val="00EB086E"/>
    <w:rsid w:val="00EB7101"/>
    <w:rsid w:val="00EC398D"/>
    <w:rsid w:val="00EF4A44"/>
    <w:rsid w:val="00EF50AD"/>
    <w:rsid w:val="00F36380"/>
    <w:rsid w:val="00F44E78"/>
    <w:rsid w:val="00F47AF3"/>
    <w:rsid w:val="00F653E9"/>
    <w:rsid w:val="00F67A5B"/>
    <w:rsid w:val="00F9136A"/>
    <w:rsid w:val="00F974D4"/>
    <w:rsid w:val="00FB7395"/>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427">
      <w:bodyDiv w:val="1"/>
      <w:marLeft w:val="0"/>
      <w:marRight w:val="0"/>
      <w:marTop w:val="0"/>
      <w:marBottom w:val="0"/>
      <w:divBdr>
        <w:top w:val="none" w:sz="0" w:space="0" w:color="auto"/>
        <w:left w:val="none" w:sz="0" w:space="0" w:color="auto"/>
        <w:bottom w:val="none" w:sz="0" w:space="0" w:color="auto"/>
        <w:right w:val="none" w:sz="0" w:space="0" w:color="auto"/>
      </w:divBdr>
    </w:div>
    <w:div w:id="283733079">
      <w:bodyDiv w:val="1"/>
      <w:marLeft w:val="0"/>
      <w:marRight w:val="0"/>
      <w:marTop w:val="0"/>
      <w:marBottom w:val="0"/>
      <w:divBdr>
        <w:top w:val="none" w:sz="0" w:space="0" w:color="auto"/>
        <w:left w:val="none" w:sz="0" w:space="0" w:color="auto"/>
        <w:bottom w:val="none" w:sz="0" w:space="0" w:color="auto"/>
        <w:right w:val="none" w:sz="0" w:space="0" w:color="auto"/>
      </w:divBdr>
    </w:div>
    <w:div w:id="3011612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1445130">
      <w:bodyDiv w:val="1"/>
      <w:marLeft w:val="0"/>
      <w:marRight w:val="0"/>
      <w:marTop w:val="0"/>
      <w:marBottom w:val="0"/>
      <w:divBdr>
        <w:top w:val="none" w:sz="0" w:space="0" w:color="auto"/>
        <w:left w:val="none" w:sz="0" w:space="0" w:color="auto"/>
        <w:bottom w:val="none" w:sz="0" w:space="0" w:color="auto"/>
        <w:right w:val="none" w:sz="0" w:space="0" w:color="auto"/>
      </w:divBdr>
    </w:div>
    <w:div w:id="679353932">
      <w:bodyDiv w:val="1"/>
      <w:marLeft w:val="0"/>
      <w:marRight w:val="0"/>
      <w:marTop w:val="0"/>
      <w:marBottom w:val="0"/>
      <w:divBdr>
        <w:top w:val="none" w:sz="0" w:space="0" w:color="auto"/>
        <w:left w:val="none" w:sz="0" w:space="0" w:color="auto"/>
        <w:bottom w:val="none" w:sz="0" w:space="0" w:color="auto"/>
        <w:right w:val="none" w:sz="0" w:space="0" w:color="auto"/>
      </w:divBdr>
    </w:div>
    <w:div w:id="718360933">
      <w:bodyDiv w:val="1"/>
      <w:marLeft w:val="0"/>
      <w:marRight w:val="0"/>
      <w:marTop w:val="0"/>
      <w:marBottom w:val="0"/>
      <w:divBdr>
        <w:top w:val="none" w:sz="0" w:space="0" w:color="auto"/>
        <w:left w:val="none" w:sz="0" w:space="0" w:color="auto"/>
        <w:bottom w:val="none" w:sz="0" w:space="0" w:color="auto"/>
        <w:right w:val="none" w:sz="0" w:space="0" w:color="auto"/>
      </w:divBdr>
    </w:div>
    <w:div w:id="830875042">
      <w:bodyDiv w:val="1"/>
      <w:marLeft w:val="0"/>
      <w:marRight w:val="0"/>
      <w:marTop w:val="0"/>
      <w:marBottom w:val="0"/>
      <w:divBdr>
        <w:top w:val="none" w:sz="0" w:space="0" w:color="auto"/>
        <w:left w:val="none" w:sz="0" w:space="0" w:color="auto"/>
        <w:bottom w:val="none" w:sz="0" w:space="0" w:color="auto"/>
        <w:right w:val="none" w:sz="0" w:space="0" w:color="auto"/>
      </w:divBdr>
    </w:div>
    <w:div w:id="919099086">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516572018">
      <w:bodyDiv w:val="1"/>
      <w:marLeft w:val="0"/>
      <w:marRight w:val="0"/>
      <w:marTop w:val="0"/>
      <w:marBottom w:val="0"/>
      <w:divBdr>
        <w:top w:val="none" w:sz="0" w:space="0" w:color="auto"/>
        <w:left w:val="none" w:sz="0" w:space="0" w:color="auto"/>
        <w:bottom w:val="none" w:sz="0" w:space="0" w:color="auto"/>
        <w:right w:val="none" w:sz="0" w:space="0" w:color="auto"/>
      </w:divBdr>
    </w:div>
    <w:div w:id="1762330844">
      <w:bodyDiv w:val="1"/>
      <w:marLeft w:val="0"/>
      <w:marRight w:val="0"/>
      <w:marTop w:val="0"/>
      <w:marBottom w:val="0"/>
      <w:divBdr>
        <w:top w:val="none" w:sz="0" w:space="0" w:color="auto"/>
        <w:left w:val="none" w:sz="0" w:space="0" w:color="auto"/>
        <w:bottom w:val="none" w:sz="0" w:space="0" w:color="auto"/>
        <w:right w:val="none" w:sz="0" w:space="0" w:color="auto"/>
      </w:divBdr>
    </w:div>
    <w:div w:id="1832792588">
      <w:bodyDiv w:val="1"/>
      <w:marLeft w:val="0"/>
      <w:marRight w:val="0"/>
      <w:marTop w:val="0"/>
      <w:marBottom w:val="0"/>
      <w:divBdr>
        <w:top w:val="none" w:sz="0" w:space="0" w:color="auto"/>
        <w:left w:val="none" w:sz="0" w:space="0" w:color="auto"/>
        <w:bottom w:val="none" w:sz="0" w:space="0" w:color="auto"/>
        <w:right w:val="none" w:sz="0" w:space="0" w:color="auto"/>
      </w:divBdr>
    </w:div>
    <w:div w:id="213983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29225" TargetMode="External"/><Relationship Id="rId13" Type="http://schemas.openxmlformats.org/officeDocument/2006/relationships/image" Target="media/image2.png"/><Relationship Id="rId18" Type="http://schemas.openxmlformats.org/officeDocument/2006/relationships/hyperlink" Target="mailto:office@twogates.staffs.sch.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y.ttrockstars.com/auth/school/student/29225" TargetMode="External"/><Relationship Id="rId12"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2" Type="http://schemas.openxmlformats.org/officeDocument/2006/relationships/styles" Target="styles.xml"/><Relationship Id="rId20"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0.gstatic.com/images?q=tbn:qNLgP_CQcCHJXM:http://fc.yesnet.yk.ca/~shari.heal/S00B6EF58.0/mathematiques_clr.jpg" TargetMode="External"/><Relationship Id="rId5" Type="http://schemas.openxmlformats.org/officeDocument/2006/relationships/footnotes" Target="footnotes.xml"/><Relationship Id="rId15" Type="http://schemas.openxmlformats.org/officeDocument/2006/relationships/hyperlink" Target="mailto:office@twogates.staffs.sch.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4" Type="http://schemas.openxmlformats.org/officeDocument/2006/relationships/image" Target="http://t1.gstatic.com/images?q=tbn:BPyBq6W8sOuRAM:http://www.randolph.k12.nc.us/Departments/K-5/PublishingImages/school_clipart_boy_writting.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M.RENDER</cp:lastModifiedBy>
  <cp:revision>2</cp:revision>
  <cp:lastPrinted>2022-05-03T12:56:00Z</cp:lastPrinted>
  <dcterms:created xsi:type="dcterms:W3CDTF">2022-05-04T15:27:00Z</dcterms:created>
  <dcterms:modified xsi:type="dcterms:W3CDTF">2022-05-04T15:27:00Z</dcterms:modified>
</cp:coreProperties>
</file>