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DCAA" w14:textId="77777777" w:rsidR="007D3384" w:rsidRDefault="007D3384" w:rsidP="00F9679B">
      <w:pPr>
        <w:pStyle w:val="NoSpacing"/>
      </w:pPr>
    </w:p>
    <w:p w14:paraId="6932C1EF" w14:textId="77777777" w:rsidR="00073F60" w:rsidRPr="00164ABF" w:rsidRDefault="00073F60" w:rsidP="000E2B56">
      <w:pPr>
        <w:spacing w:after="0" w:line="240" w:lineRule="auto"/>
        <w:jc w:val="center"/>
        <w:rPr>
          <w:rFonts w:ascii="Arial" w:eastAsia="Times New Roman" w:hAnsi="Arial"/>
          <w:b/>
          <w:sz w:val="24"/>
          <w:szCs w:val="24"/>
          <w:lang w:eastAsia="en-GB"/>
        </w:rPr>
      </w:pPr>
    </w:p>
    <w:p w14:paraId="54DC8AE0" w14:textId="2BC88DD1" w:rsidR="00FA5C2D" w:rsidRDefault="00FA5C2D" w:rsidP="007F675F">
      <w:pPr>
        <w:spacing w:after="0" w:line="240" w:lineRule="auto"/>
        <w:rPr>
          <w:rFonts w:ascii="Arial" w:hAnsi="Arial" w:cs="Arial"/>
          <w:b/>
          <w:sz w:val="20"/>
          <w:szCs w:val="20"/>
          <w:lang w:eastAsia="en-GB"/>
        </w:rPr>
      </w:pPr>
    </w:p>
    <w:p w14:paraId="63D59D7A" w14:textId="77777777" w:rsidR="00D340EF" w:rsidRDefault="00C27390" w:rsidP="00DF1314">
      <w:pPr>
        <w:pStyle w:val="Heading1"/>
        <w:jc w:val="center"/>
        <w:rPr>
          <w:rFonts w:eastAsia="Arial"/>
        </w:rPr>
      </w:pPr>
      <w:bookmarkStart w:id="0" w:name="_Toc114089433"/>
      <w:r>
        <w:rPr>
          <w:rFonts w:eastAsia="Arial"/>
        </w:rPr>
        <w:t xml:space="preserve">Appendix 1: </w:t>
      </w:r>
      <w:r w:rsidRPr="00C27390">
        <w:rPr>
          <w:rFonts w:eastAsia="Arial"/>
        </w:rPr>
        <w:t xml:space="preserve">Protecting Children from Significant Harm </w:t>
      </w:r>
      <w:r w:rsidR="00E61DBC">
        <w:rPr>
          <w:rFonts w:eastAsia="Arial"/>
        </w:rPr>
        <w:t>Booklet</w:t>
      </w:r>
      <w:bookmarkEnd w:id="0"/>
    </w:p>
    <w:p w14:paraId="23F707E4" w14:textId="53374673" w:rsidR="00B62069" w:rsidRDefault="00D340EF" w:rsidP="007A36AF">
      <w:pPr>
        <w:pStyle w:val="Heading1"/>
        <w:rPr>
          <w:rFonts w:eastAsia="Arial"/>
        </w:rPr>
      </w:pPr>
      <w:r>
        <w:rPr>
          <w:rFonts w:eastAsia="Arial"/>
        </w:rPr>
        <w:t xml:space="preserve">                                       </w:t>
      </w:r>
      <w:r w:rsidR="00EA0E4F">
        <w:rPr>
          <w:rFonts w:eastAsia="Arial"/>
        </w:rPr>
        <w:t>Two Gates Primary School</w:t>
      </w:r>
    </w:p>
    <w:p w14:paraId="6EA307C1" w14:textId="77777777" w:rsidR="00E61DBC" w:rsidRDefault="00E61DBC" w:rsidP="00E61DBC">
      <w:pPr>
        <w:spacing w:after="0"/>
        <w:jc w:val="center"/>
        <w:rPr>
          <w:b/>
          <w:sz w:val="18"/>
          <w:szCs w:val="18"/>
        </w:rPr>
      </w:pPr>
    </w:p>
    <w:p w14:paraId="7F6D6567" w14:textId="08301799" w:rsidR="00E61DBC" w:rsidRPr="007E6B8D" w:rsidRDefault="00E61DBC" w:rsidP="00E61DBC">
      <w:pPr>
        <w:spacing w:after="0"/>
        <w:jc w:val="center"/>
        <w:rPr>
          <w:b/>
          <w:u w:val="single"/>
        </w:rPr>
      </w:pPr>
      <w:r w:rsidRPr="007E6B8D">
        <w:rPr>
          <w:b/>
          <w:u w:val="single"/>
        </w:rPr>
        <w:t>Staff and Visitor Guidance September 202</w:t>
      </w:r>
      <w:r>
        <w:rPr>
          <w:b/>
          <w:u w:val="single"/>
        </w:rPr>
        <w:t>2</w:t>
      </w:r>
      <w:r w:rsidRPr="007E6B8D">
        <w:rPr>
          <w:b/>
          <w:u w:val="single"/>
        </w:rPr>
        <w:t xml:space="preserve"> </w:t>
      </w:r>
    </w:p>
    <w:p w14:paraId="22D82F02" w14:textId="77777777" w:rsidR="00E61DBC" w:rsidRDefault="00E61DBC" w:rsidP="00E61DBC">
      <w:pPr>
        <w:spacing w:after="0" w:line="240" w:lineRule="auto"/>
        <w:contextualSpacing/>
        <w:jc w:val="center"/>
        <w:rPr>
          <w:b/>
          <w:bCs/>
          <w:sz w:val="18"/>
          <w:szCs w:val="18"/>
        </w:rPr>
      </w:pPr>
      <w:r w:rsidRPr="007A22E6">
        <w:rPr>
          <w:b/>
          <w:bCs/>
          <w:sz w:val="18"/>
          <w:szCs w:val="18"/>
        </w:rPr>
        <w:t xml:space="preserve">You must report any concern you have about a student’s welfare or safety to </w:t>
      </w:r>
      <w:r>
        <w:rPr>
          <w:b/>
          <w:bCs/>
          <w:sz w:val="18"/>
          <w:szCs w:val="18"/>
        </w:rPr>
        <w:t xml:space="preserve">a DSL. </w:t>
      </w:r>
    </w:p>
    <w:p w14:paraId="5A902CAD" w14:textId="77777777" w:rsidR="00E61DBC" w:rsidRPr="007A22E6" w:rsidRDefault="00E61DBC" w:rsidP="00E61DBC">
      <w:pPr>
        <w:spacing w:after="0" w:line="240" w:lineRule="auto"/>
        <w:contextualSpacing/>
        <w:jc w:val="center"/>
        <w:rPr>
          <w:b/>
          <w:bCs/>
          <w:sz w:val="18"/>
          <w:szCs w:val="18"/>
        </w:rPr>
      </w:pPr>
      <w:r w:rsidRPr="007A22E6">
        <w:rPr>
          <w:b/>
          <w:bCs/>
          <w:sz w:val="18"/>
          <w:szCs w:val="18"/>
        </w:rPr>
        <w:t>Safeguarding is everyone’s responsibility.</w:t>
      </w:r>
    </w:p>
    <w:p w14:paraId="680ED797" w14:textId="77777777" w:rsidR="00E61DBC" w:rsidRPr="007A22E6" w:rsidRDefault="00E61DBC" w:rsidP="00E61DBC">
      <w:pPr>
        <w:spacing w:after="0" w:line="240" w:lineRule="auto"/>
        <w:contextualSpacing/>
        <w:jc w:val="center"/>
        <w:rPr>
          <w:b/>
          <w:bCs/>
          <w:sz w:val="18"/>
          <w:szCs w:val="18"/>
        </w:rPr>
      </w:pPr>
    </w:p>
    <w:p w14:paraId="1C71A788" w14:textId="453BF8D5" w:rsidR="00E61DBC" w:rsidRDefault="00E61DBC" w:rsidP="00E61DBC">
      <w:pPr>
        <w:spacing w:after="0" w:line="240" w:lineRule="auto"/>
        <w:rPr>
          <w:b/>
          <w:bCs/>
          <w:sz w:val="18"/>
          <w:szCs w:val="18"/>
        </w:rPr>
      </w:pPr>
      <w:r w:rsidRPr="00F82156">
        <w:rPr>
          <w:b/>
          <w:bCs/>
          <w:sz w:val="18"/>
          <w:szCs w:val="18"/>
        </w:rPr>
        <w:t>The identit</w:t>
      </w:r>
      <w:r w:rsidR="00D30B02">
        <w:rPr>
          <w:b/>
          <w:bCs/>
          <w:sz w:val="18"/>
          <w:szCs w:val="18"/>
        </w:rPr>
        <w:t>ies</w:t>
      </w:r>
      <w:r w:rsidRPr="00F82156">
        <w:rPr>
          <w:b/>
          <w:bCs/>
          <w:sz w:val="18"/>
          <w:szCs w:val="18"/>
        </w:rPr>
        <w:t xml:space="preserve"> of our DSLs in each school </w:t>
      </w:r>
      <w:r w:rsidR="00D30B02">
        <w:rPr>
          <w:b/>
          <w:bCs/>
          <w:sz w:val="18"/>
          <w:szCs w:val="18"/>
        </w:rPr>
        <w:t>are</w:t>
      </w:r>
      <w:r>
        <w:rPr>
          <w:b/>
          <w:bCs/>
          <w:sz w:val="18"/>
          <w:szCs w:val="18"/>
        </w:rPr>
        <w:t xml:space="preserve"> </w:t>
      </w:r>
      <w:r w:rsidRPr="00F82156">
        <w:rPr>
          <w:b/>
          <w:bCs/>
          <w:sz w:val="18"/>
          <w:szCs w:val="18"/>
        </w:rPr>
        <w:t xml:space="preserve">displayed in </w:t>
      </w:r>
      <w:r w:rsidR="00554D10">
        <w:rPr>
          <w:b/>
          <w:bCs/>
          <w:sz w:val="18"/>
          <w:szCs w:val="18"/>
        </w:rPr>
        <w:t xml:space="preserve">prominent positions around the school, in reception and below. </w:t>
      </w:r>
    </w:p>
    <w:p w14:paraId="49B20703" w14:textId="77777777" w:rsidR="00272642" w:rsidRDefault="00272642" w:rsidP="00E61DBC">
      <w:pPr>
        <w:spacing w:after="0" w:line="240" w:lineRule="auto"/>
        <w:rPr>
          <w:b/>
          <w:bCs/>
          <w:sz w:val="18"/>
          <w:szCs w:val="18"/>
        </w:rPr>
      </w:pPr>
    </w:p>
    <w:p w14:paraId="6DC990EC" w14:textId="77777777" w:rsidR="00272642" w:rsidRDefault="00272642" w:rsidP="00E61DBC">
      <w:pPr>
        <w:spacing w:after="0" w:line="240" w:lineRule="auto"/>
        <w:rPr>
          <w:b/>
          <w:bCs/>
          <w:sz w:val="18"/>
          <w:szCs w:val="18"/>
        </w:rPr>
      </w:pPr>
    </w:p>
    <w:p w14:paraId="1B2B6D0F" w14:textId="77777777" w:rsidR="00272642" w:rsidRDefault="00272642" w:rsidP="00E61DBC">
      <w:pPr>
        <w:spacing w:after="0" w:line="240" w:lineRule="auto"/>
        <w:rPr>
          <w:b/>
          <w:bCs/>
          <w:sz w:val="18"/>
          <w:szCs w:val="18"/>
        </w:rPr>
      </w:pPr>
    </w:p>
    <w:p w14:paraId="617499BD" w14:textId="34218ADA" w:rsidR="00272642" w:rsidRDefault="005803AF" w:rsidP="00DF1314">
      <w:pPr>
        <w:spacing w:after="0" w:line="240" w:lineRule="auto"/>
        <w:jc w:val="center"/>
        <w:rPr>
          <w:b/>
          <w:bCs/>
          <w:sz w:val="18"/>
          <w:szCs w:val="18"/>
        </w:rPr>
      </w:pPr>
      <w:r w:rsidRPr="005803AF">
        <w:rPr>
          <w:b/>
          <w:bCs/>
          <w:sz w:val="18"/>
          <w:szCs w:val="18"/>
        </w:rPr>
        <w:drawing>
          <wp:inline distT="0" distB="0" distL="0" distR="0" wp14:anchorId="0B6A0A1D" wp14:editId="580911E2">
            <wp:extent cx="3162300" cy="4587562"/>
            <wp:effectExtent l="0" t="0" r="0" b="381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a:stretch>
                      <a:fillRect/>
                    </a:stretch>
                  </pic:blipFill>
                  <pic:spPr>
                    <a:xfrm>
                      <a:off x="0" y="0"/>
                      <a:ext cx="3180024" cy="4613274"/>
                    </a:xfrm>
                    <a:prstGeom prst="rect">
                      <a:avLst/>
                    </a:prstGeom>
                  </pic:spPr>
                </pic:pic>
              </a:graphicData>
            </a:graphic>
          </wp:inline>
        </w:drawing>
      </w:r>
    </w:p>
    <w:p w14:paraId="5937797A" w14:textId="77777777" w:rsidR="00272642" w:rsidRDefault="00272642" w:rsidP="00E61DBC">
      <w:pPr>
        <w:spacing w:after="0" w:line="240" w:lineRule="auto"/>
        <w:rPr>
          <w:b/>
          <w:bCs/>
          <w:sz w:val="18"/>
          <w:szCs w:val="18"/>
        </w:rPr>
      </w:pPr>
    </w:p>
    <w:p w14:paraId="109FB2F9" w14:textId="77777777" w:rsidR="00272642" w:rsidRDefault="00272642" w:rsidP="00E61DBC">
      <w:pPr>
        <w:spacing w:after="0" w:line="240" w:lineRule="auto"/>
        <w:rPr>
          <w:b/>
          <w:bCs/>
          <w:sz w:val="18"/>
          <w:szCs w:val="18"/>
        </w:rPr>
      </w:pPr>
    </w:p>
    <w:p w14:paraId="2CBF82CC" w14:textId="77777777" w:rsidR="00272642" w:rsidRDefault="00272642" w:rsidP="00E61DBC">
      <w:pPr>
        <w:spacing w:after="0" w:line="240" w:lineRule="auto"/>
        <w:rPr>
          <w:b/>
          <w:bCs/>
          <w:sz w:val="18"/>
          <w:szCs w:val="18"/>
        </w:rPr>
      </w:pPr>
    </w:p>
    <w:p w14:paraId="4F34C08E" w14:textId="59A1BC3E" w:rsidR="00E61DBC" w:rsidRPr="00F82156" w:rsidRDefault="00E61DBC" w:rsidP="00E61DBC">
      <w:pPr>
        <w:spacing w:after="0" w:line="240" w:lineRule="auto"/>
        <w:rPr>
          <w:b/>
          <w:bCs/>
          <w:sz w:val="18"/>
          <w:szCs w:val="18"/>
        </w:rPr>
      </w:pPr>
      <w:r w:rsidRPr="00F82156">
        <w:rPr>
          <w:b/>
          <w:bCs/>
          <w:sz w:val="18"/>
          <w:szCs w:val="18"/>
        </w:rPr>
        <w:t>A DS</w:t>
      </w:r>
      <w:r>
        <w:rPr>
          <w:b/>
          <w:bCs/>
          <w:sz w:val="18"/>
          <w:szCs w:val="18"/>
        </w:rPr>
        <w:t>L</w:t>
      </w:r>
      <w:r w:rsidRPr="00F82156">
        <w:rPr>
          <w:b/>
          <w:bCs/>
          <w:sz w:val="18"/>
          <w:szCs w:val="18"/>
        </w:rPr>
        <w:t xml:space="preserve"> will always be available</w:t>
      </w:r>
    </w:p>
    <w:p w14:paraId="35CBF19C" w14:textId="7E159629" w:rsidR="00E61DBC" w:rsidRDefault="00E61DBC" w:rsidP="00E61DBC">
      <w:pPr>
        <w:spacing w:after="0" w:line="240" w:lineRule="auto"/>
        <w:rPr>
          <w:b/>
          <w:bCs/>
          <w:sz w:val="18"/>
          <w:szCs w:val="18"/>
        </w:rPr>
      </w:pPr>
      <w:r w:rsidRPr="0CE9D9DA">
        <w:rPr>
          <w:b/>
          <w:bCs/>
          <w:sz w:val="18"/>
          <w:szCs w:val="18"/>
        </w:rPr>
        <w:t>A DSL may be accessed via School Reception</w:t>
      </w:r>
    </w:p>
    <w:p w14:paraId="6C00C855" w14:textId="77777777" w:rsidR="00E61DBC" w:rsidRDefault="00E61DBC" w:rsidP="00E61DBC">
      <w:pPr>
        <w:spacing w:after="0" w:line="240" w:lineRule="auto"/>
        <w:rPr>
          <w:b/>
          <w:bCs/>
          <w:sz w:val="18"/>
          <w:szCs w:val="18"/>
        </w:rPr>
      </w:pPr>
    </w:p>
    <w:p w14:paraId="5C80769A" w14:textId="28C5E2B0" w:rsidR="00E61DBC" w:rsidRDefault="00E61DBC" w:rsidP="00E61DBC">
      <w:pPr>
        <w:rPr>
          <w:b/>
          <w:sz w:val="18"/>
          <w:szCs w:val="18"/>
        </w:rPr>
      </w:pPr>
      <w:r w:rsidRPr="007A22E6">
        <w:rPr>
          <w:b/>
          <w:sz w:val="18"/>
          <w:szCs w:val="18"/>
        </w:rPr>
        <w:t xml:space="preserve">We recognise the importance of considering the context of </w:t>
      </w:r>
      <w:r>
        <w:rPr>
          <w:b/>
          <w:sz w:val="18"/>
          <w:szCs w:val="18"/>
        </w:rPr>
        <w:t xml:space="preserve">each of </w:t>
      </w:r>
      <w:r w:rsidRPr="007A22E6">
        <w:rPr>
          <w:b/>
          <w:sz w:val="18"/>
          <w:szCs w:val="18"/>
        </w:rPr>
        <w:t xml:space="preserve">our school </w:t>
      </w:r>
      <w:r w:rsidR="00EC50A7" w:rsidRPr="007A22E6">
        <w:rPr>
          <w:b/>
          <w:sz w:val="18"/>
          <w:szCs w:val="18"/>
        </w:rPr>
        <w:t>to</w:t>
      </w:r>
      <w:r w:rsidRPr="007A22E6">
        <w:rPr>
          <w:b/>
          <w:sz w:val="18"/>
          <w:szCs w:val="18"/>
        </w:rPr>
        <w:t xml:space="preserve"> fully assess and reduce the risks to our students. As such, we are aware of the risks presented to our children </w:t>
      </w:r>
      <w:r>
        <w:rPr>
          <w:b/>
          <w:sz w:val="18"/>
          <w:szCs w:val="18"/>
        </w:rPr>
        <w:t>by the</w:t>
      </w:r>
      <w:r w:rsidRPr="007A22E6">
        <w:rPr>
          <w:b/>
          <w:sz w:val="18"/>
          <w:szCs w:val="18"/>
        </w:rPr>
        <w:t xml:space="preserve"> local environment. </w:t>
      </w:r>
    </w:p>
    <w:p w14:paraId="4752CB56" w14:textId="2207B1DD" w:rsidR="00E61DBC" w:rsidRDefault="00E61DBC" w:rsidP="00E61DBC">
      <w:pPr>
        <w:rPr>
          <w:b/>
          <w:sz w:val="18"/>
          <w:szCs w:val="18"/>
        </w:rPr>
      </w:pPr>
      <w:r w:rsidRPr="007A22E6">
        <w:rPr>
          <w:b/>
          <w:sz w:val="18"/>
          <w:szCs w:val="18"/>
        </w:rPr>
        <w:t>We know that extra familial harms take on a variety of different forms and children can be vulnerable to multiple harms including</w:t>
      </w:r>
      <w:r>
        <w:rPr>
          <w:b/>
          <w:sz w:val="18"/>
          <w:szCs w:val="18"/>
        </w:rPr>
        <w:t xml:space="preserve"> child on child abuse,</w:t>
      </w:r>
      <w:r w:rsidRPr="007A22E6">
        <w:rPr>
          <w:b/>
          <w:sz w:val="18"/>
          <w:szCs w:val="18"/>
        </w:rPr>
        <w:t xml:space="preserve"> sexual and criminal exploitation and serious violent crime</w:t>
      </w:r>
      <w:r>
        <w:rPr>
          <w:b/>
          <w:sz w:val="18"/>
          <w:szCs w:val="18"/>
        </w:rPr>
        <w:t xml:space="preserve"> and online abuse. Children may suffer abuse within the school setting or outside of school.</w:t>
      </w:r>
    </w:p>
    <w:p w14:paraId="3F29B261" w14:textId="77777777" w:rsidR="00616979" w:rsidRDefault="00616979" w:rsidP="00616979">
      <w:pPr>
        <w:pStyle w:val="NoSpacing"/>
      </w:pPr>
      <w:r w:rsidRPr="00AF15EA">
        <w:t>Two Gates Primary School is located close to the centre of Tamworth, Staffordshire. Known risks in the community include</w:t>
      </w:r>
      <w:r>
        <w:t xml:space="preserve"> in addition to those above</w:t>
      </w:r>
      <w:r w:rsidRPr="00AF15EA">
        <w:t xml:space="preserve">: </w:t>
      </w:r>
    </w:p>
    <w:p w14:paraId="3DAD0B81" w14:textId="77777777" w:rsidR="00616979" w:rsidRDefault="00616979" w:rsidP="00616979">
      <w:pPr>
        <w:pStyle w:val="NoSpacing"/>
        <w:numPr>
          <w:ilvl w:val="0"/>
          <w:numId w:val="97"/>
        </w:numPr>
      </w:pPr>
      <w:r w:rsidRPr="00AF15EA">
        <w:t>higher rates than nationally of reported domestic violence</w:t>
      </w:r>
    </w:p>
    <w:p w14:paraId="329F2CA8" w14:textId="77777777" w:rsidR="00616979" w:rsidRDefault="00616979" w:rsidP="00616979">
      <w:pPr>
        <w:pStyle w:val="NoSpacing"/>
        <w:numPr>
          <w:ilvl w:val="0"/>
          <w:numId w:val="97"/>
        </w:numPr>
      </w:pPr>
      <w:r w:rsidRPr="00AF15EA">
        <w:t>higher than national deprivation rates including overcrowded housing</w:t>
      </w:r>
    </w:p>
    <w:p w14:paraId="1F80E5E0" w14:textId="77777777" w:rsidR="00616979" w:rsidRDefault="00616979" w:rsidP="00616979">
      <w:pPr>
        <w:pStyle w:val="NoSpacing"/>
        <w:numPr>
          <w:ilvl w:val="0"/>
          <w:numId w:val="97"/>
        </w:numPr>
      </w:pPr>
      <w:r w:rsidRPr="00AF15EA">
        <w:lastRenderedPageBreak/>
        <w:t>the rail and motorway connections and proximity to Birmingham increas</w:t>
      </w:r>
      <w:r>
        <w:t>ing</w:t>
      </w:r>
      <w:r w:rsidRPr="00AF15EA">
        <w:t xml:space="preserve"> the risk of county lines activity-child exploitation</w:t>
      </w:r>
    </w:p>
    <w:p w14:paraId="2EFF88BC" w14:textId="77777777" w:rsidR="00616979" w:rsidRPr="00AF15EA" w:rsidRDefault="00616979" w:rsidP="00616979">
      <w:pPr>
        <w:pStyle w:val="NoSpacing"/>
        <w:numPr>
          <w:ilvl w:val="0"/>
          <w:numId w:val="97"/>
        </w:numPr>
      </w:pPr>
      <w:r w:rsidRPr="00AF15EA">
        <w:t>families experiencing financial difficulties</w:t>
      </w:r>
    </w:p>
    <w:p w14:paraId="1C2D5D48" w14:textId="77777777" w:rsidR="00616979" w:rsidRDefault="00616979" w:rsidP="00616979">
      <w:pPr>
        <w:pStyle w:val="NoSpacing"/>
        <w:numPr>
          <w:ilvl w:val="0"/>
          <w:numId w:val="97"/>
        </w:numPr>
      </w:pPr>
      <w:r w:rsidRPr="00AF15EA">
        <w:t>extremist views relating to Far Right ideology.</w:t>
      </w:r>
    </w:p>
    <w:p w14:paraId="1360437D" w14:textId="77777777" w:rsidR="00616979" w:rsidRPr="00AF15EA" w:rsidRDefault="00616979" w:rsidP="00616979">
      <w:pPr>
        <w:pStyle w:val="NoSpacing"/>
      </w:pPr>
    </w:p>
    <w:p w14:paraId="6F09CBF4" w14:textId="77777777" w:rsidR="00616979" w:rsidRPr="00AF15EA" w:rsidRDefault="00616979" w:rsidP="00616979">
      <w:pPr>
        <w:pStyle w:val="NoSpacing"/>
      </w:pPr>
      <w:r w:rsidRPr="00AF15EA">
        <w:t>My Concern has highlighted the categories of wellbeing, home issues, mental health and substance misuse. We work effectively and have strong relationships with our families and external agencies to try to prevent safeguarding issues</w:t>
      </w:r>
      <w:r>
        <w:t xml:space="preserve"> escalating</w:t>
      </w:r>
      <w:r w:rsidRPr="00AF15EA">
        <w:t xml:space="preserve"> in our school and in our local community; </w:t>
      </w:r>
      <w:r w:rsidRPr="00380E02">
        <w:rPr>
          <w:b/>
          <w:bCs/>
        </w:rPr>
        <w:t>we take rapid and appropriate action when necessary to protect our pupils and families</w:t>
      </w:r>
      <w:r w:rsidRPr="00AF15EA">
        <w:t xml:space="preserve">. Our Early Help strategy and support is timely and focused on best outcomes and de-escalation of issues through collaborative working with families, involving external specialist support as necessary. </w:t>
      </w:r>
    </w:p>
    <w:p w14:paraId="1C3F3039" w14:textId="77777777" w:rsidR="00616979" w:rsidRPr="007A22E6" w:rsidRDefault="00616979" w:rsidP="00E61DBC">
      <w:pPr>
        <w:rPr>
          <w:b/>
          <w:sz w:val="18"/>
          <w:szCs w:val="18"/>
        </w:rPr>
      </w:pPr>
    </w:p>
    <w:p w14:paraId="4E4F7077" w14:textId="77777777" w:rsidR="00E61DBC" w:rsidRPr="007A22E6" w:rsidRDefault="00E61DBC" w:rsidP="00E61DBC">
      <w:pPr>
        <w:rPr>
          <w:b/>
          <w:sz w:val="18"/>
          <w:szCs w:val="18"/>
          <w:u w:val="single"/>
        </w:rPr>
      </w:pPr>
      <w:r w:rsidRPr="007A22E6">
        <w:rPr>
          <w:b/>
          <w:sz w:val="18"/>
          <w:szCs w:val="18"/>
          <w:u w:val="single"/>
        </w:rPr>
        <w:t>What is Safeguarding?</w:t>
      </w:r>
    </w:p>
    <w:p w14:paraId="589A7758" w14:textId="77777777" w:rsidR="00E61DBC" w:rsidRPr="007A22E6" w:rsidRDefault="00E61DBC" w:rsidP="00E61DBC">
      <w:pPr>
        <w:spacing w:line="240" w:lineRule="auto"/>
        <w:contextualSpacing/>
        <w:rPr>
          <w:b/>
          <w:bCs/>
          <w:sz w:val="18"/>
          <w:szCs w:val="18"/>
        </w:rPr>
      </w:pPr>
      <w:r w:rsidRPr="007A22E6">
        <w:rPr>
          <w:b/>
          <w:bCs/>
          <w:sz w:val="18"/>
          <w:szCs w:val="18"/>
        </w:rPr>
        <w:t>Remember Child Protection is everyone’s responsibility regardless of role or status.</w:t>
      </w:r>
    </w:p>
    <w:p w14:paraId="38E15D4F" w14:textId="77777777" w:rsidR="00E61DBC" w:rsidRPr="007A22E6" w:rsidRDefault="00E61DBC" w:rsidP="00E61DBC">
      <w:pPr>
        <w:spacing w:line="240" w:lineRule="auto"/>
        <w:contextualSpacing/>
        <w:rPr>
          <w:b/>
          <w:bCs/>
          <w:sz w:val="18"/>
          <w:szCs w:val="18"/>
        </w:rPr>
      </w:pPr>
    </w:p>
    <w:p w14:paraId="38C58095" w14:textId="77777777" w:rsidR="00E61DBC" w:rsidRPr="007A22E6" w:rsidRDefault="00E61DBC" w:rsidP="00E61DBC">
      <w:pPr>
        <w:spacing w:line="240" w:lineRule="auto"/>
        <w:contextualSpacing/>
        <w:jc w:val="both"/>
        <w:rPr>
          <w:b/>
          <w:bCs/>
          <w:sz w:val="18"/>
          <w:szCs w:val="18"/>
        </w:rPr>
      </w:pPr>
      <w:r w:rsidRPr="007A22E6">
        <w:rPr>
          <w:b/>
          <w:bCs/>
          <w:sz w:val="18"/>
          <w:szCs w:val="18"/>
        </w:rPr>
        <w:t>Section 11 of the Children Act 2004 places duty on agencies to ensure that their functions are discharged having regard to the need to safeguard children and promote their welfare; by safeguarding and promoting welfare we mean:</w:t>
      </w:r>
    </w:p>
    <w:p w14:paraId="0BE2A8A7" w14:textId="77777777" w:rsidR="00E61DBC" w:rsidRPr="007A22E6" w:rsidRDefault="00E61DBC" w:rsidP="00E61DBC">
      <w:pPr>
        <w:pStyle w:val="ListParagraph"/>
        <w:numPr>
          <w:ilvl w:val="0"/>
          <w:numId w:val="61"/>
        </w:numPr>
        <w:spacing w:line="240" w:lineRule="auto"/>
        <w:ind w:left="436" w:hanging="436"/>
        <w:jc w:val="both"/>
        <w:rPr>
          <w:b/>
          <w:bCs/>
          <w:sz w:val="18"/>
          <w:szCs w:val="18"/>
        </w:rPr>
      </w:pPr>
      <w:r w:rsidRPr="007A22E6">
        <w:rPr>
          <w:b/>
          <w:bCs/>
          <w:sz w:val="18"/>
          <w:szCs w:val="18"/>
        </w:rPr>
        <w:t>Protecting children from abuse or neglect.</w:t>
      </w:r>
    </w:p>
    <w:p w14:paraId="116CBDF3" w14:textId="64C17273" w:rsidR="00E61DBC" w:rsidRPr="007A22E6" w:rsidRDefault="00E61DBC" w:rsidP="00E61DBC">
      <w:pPr>
        <w:pStyle w:val="ListParagraph"/>
        <w:numPr>
          <w:ilvl w:val="0"/>
          <w:numId w:val="61"/>
        </w:numPr>
        <w:spacing w:line="240" w:lineRule="auto"/>
        <w:ind w:left="436" w:hanging="436"/>
        <w:jc w:val="both"/>
        <w:rPr>
          <w:b/>
          <w:bCs/>
          <w:sz w:val="18"/>
          <w:szCs w:val="18"/>
        </w:rPr>
      </w:pPr>
      <w:r w:rsidRPr="007A22E6">
        <w:rPr>
          <w:b/>
          <w:bCs/>
          <w:sz w:val="18"/>
          <w:szCs w:val="18"/>
        </w:rPr>
        <w:t>Preventing impairment of the child</w:t>
      </w:r>
      <w:r>
        <w:rPr>
          <w:b/>
          <w:bCs/>
          <w:sz w:val="18"/>
          <w:szCs w:val="18"/>
        </w:rPr>
        <w:t xml:space="preserve">ren’s mental and physical </w:t>
      </w:r>
      <w:r w:rsidRPr="007A22E6">
        <w:rPr>
          <w:b/>
          <w:bCs/>
          <w:sz w:val="18"/>
          <w:szCs w:val="18"/>
        </w:rPr>
        <w:t>health or development.</w:t>
      </w:r>
    </w:p>
    <w:p w14:paraId="13BFDE5C" w14:textId="77777777" w:rsidR="00E61DBC" w:rsidRPr="007A22E6" w:rsidRDefault="00E61DBC" w:rsidP="00E61DBC">
      <w:pPr>
        <w:pStyle w:val="ListParagraph"/>
        <w:numPr>
          <w:ilvl w:val="0"/>
          <w:numId w:val="61"/>
        </w:numPr>
        <w:spacing w:line="240" w:lineRule="auto"/>
        <w:ind w:left="436" w:hanging="436"/>
        <w:jc w:val="both"/>
        <w:rPr>
          <w:b/>
          <w:bCs/>
          <w:sz w:val="18"/>
          <w:szCs w:val="18"/>
        </w:rPr>
      </w:pPr>
      <w:r w:rsidRPr="007A22E6">
        <w:rPr>
          <w:b/>
          <w:bCs/>
          <w:sz w:val="18"/>
          <w:szCs w:val="18"/>
        </w:rPr>
        <w:t>Ensuring that children are growing up in circumstances consistent with the provision of safe and effective care; and</w:t>
      </w:r>
    </w:p>
    <w:p w14:paraId="42C2230C" w14:textId="77777777" w:rsidR="00E61DBC" w:rsidRPr="007A22E6" w:rsidRDefault="00E61DBC" w:rsidP="00E61DBC">
      <w:pPr>
        <w:pStyle w:val="ListParagraph"/>
        <w:numPr>
          <w:ilvl w:val="0"/>
          <w:numId w:val="61"/>
        </w:numPr>
        <w:spacing w:line="240" w:lineRule="auto"/>
        <w:ind w:left="436" w:hanging="436"/>
        <w:jc w:val="both"/>
        <w:rPr>
          <w:b/>
          <w:bCs/>
          <w:sz w:val="18"/>
          <w:szCs w:val="18"/>
        </w:rPr>
      </w:pPr>
      <w:r w:rsidRPr="007A22E6">
        <w:rPr>
          <w:b/>
          <w:bCs/>
          <w:sz w:val="18"/>
          <w:szCs w:val="18"/>
        </w:rPr>
        <w:t>Creating opportunities to enable children to have optimum life chances in adultho</w:t>
      </w:r>
      <w:r>
        <w:rPr>
          <w:b/>
          <w:bCs/>
          <w:sz w:val="18"/>
          <w:szCs w:val="18"/>
        </w:rPr>
        <w:t>od</w:t>
      </w:r>
    </w:p>
    <w:tbl>
      <w:tblPr>
        <w:tblpPr w:leftFromText="180" w:rightFromText="180" w:vertAnchor="text" w:horzAnchor="margin" w:tblpXSpec="center" w:tblpY="44"/>
        <w:tblW w:w="0" w:type="auto"/>
        <w:tblLook w:val="04A0" w:firstRow="1" w:lastRow="0" w:firstColumn="1" w:lastColumn="0" w:noHBand="0" w:noVBand="1"/>
      </w:tblPr>
      <w:tblGrid>
        <w:gridCol w:w="7986"/>
        <w:gridCol w:w="255"/>
        <w:gridCol w:w="273"/>
        <w:gridCol w:w="256"/>
        <w:gridCol w:w="256"/>
      </w:tblGrid>
      <w:tr w:rsidR="00E61DBC" w:rsidRPr="00C16241" w14:paraId="2957A4CC" w14:textId="77777777" w:rsidTr="009E3E22">
        <w:tc>
          <w:tcPr>
            <w:tcW w:w="1802" w:type="dxa"/>
            <w:shd w:val="clear" w:color="auto" w:fill="auto"/>
          </w:tcPr>
          <w:p w14:paraId="2CC762F8" w14:textId="77777777" w:rsidR="00E61DBC" w:rsidRPr="00C16241" w:rsidRDefault="00E61DBC" w:rsidP="009E3E22">
            <w:pPr>
              <w:spacing w:after="0" w:line="240" w:lineRule="auto"/>
              <w:contextualSpacing/>
              <w:jc w:val="right"/>
              <w:rPr>
                <w:sz w:val="18"/>
                <w:szCs w:val="18"/>
              </w:rPr>
            </w:pPr>
          </w:p>
        </w:tc>
        <w:tc>
          <w:tcPr>
            <w:tcW w:w="1345" w:type="dxa"/>
            <w:shd w:val="clear" w:color="auto" w:fill="auto"/>
          </w:tcPr>
          <w:p w14:paraId="782C953D" w14:textId="77777777" w:rsidR="00E61DBC" w:rsidRPr="00C16241" w:rsidRDefault="00E61DBC" w:rsidP="009E3E22">
            <w:pPr>
              <w:spacing w:after="0" w:line="240" w:lineRule="auto"/>
              <w:contextualSpacing/>
              <w:jc w:val="center"/>
              <w:rPr>
                <w:sz w:val="18"/>
                <w:szCs w:val="18"/>
              </w:rPr>
            </w:pPr>
          </w:p>
        </w:tc>
        <w:tc>
          <w:tcPr>
            <w:tcW w:w="1901" w:type="dxa"/>
            <w:shd w:val="clear" w:color="auto" w:fill="auto"/>
          </w:tcPr>
          <w:p w14:paraId="61663A7F" w14:textId="77777777" w:rsidR="00E61DBC" w:rsidRPr="00C16241" w:rsidRDefault="00E61DBC" w:rsidP="009E3E22">
            <w:pPr>
              <w:spacing w:after="0" w:line="240" w:lineRule="auto"/>
              <w:contextualSpacing/>
              <w:jc w:val="right"/>
              <w:rPr>
                <w:sz w:val="18"/>
                <w:szCs w:val="18"/>
              </w:rPr>
            </w:pPr>
          </w:p>
        </w:tc>
        <w:tc>
          <w:tcPr>
            <w:tcW w:w="1345" w:type="dxa"/>
          </w:tcPr>
          <w:p w14:paraId="29DF055C" w14:textId="77777777" w:rsidR="00E61DBC" w:rsidRPr="00C16241" w:rsidRDefault="00E61DBC" w:rsidP="009E3E22">
            <w:pPr>
              <w:spacing w:after="0" w:line="240" w:lineRule="auto"/>
              <w:contextualSpacing/>
              <w:jc w:val="center"/>
              <w:rPr>
                <w:sz w:val="18"/>
                <w:szCs w:val="18"/>
              </w:rPr>
            </w:pPr>
          </w:p>
        </w:tc>
        <w:tc>
          <w:tcPr>
            <w:tcW w:w="1345" w:type="dxa"/>
            <w:shd w:val="clear" w:color="auto" w:fill="auto"/>
          </w:tcPr>
          <w:p w14:paraId="6BDD717C" w14:textId="77777777" w:rsidR="00E61DBC" w:rsidRPr="00C16241" w:rsidRDefault="00E61DBC" w:rsidP="009E3E22">
            <w:pPr>
              <w:spacing w:after="0" w:line="240" w:lineRule="auto"/>
              <w:contextualSpacing/>
              <w:jc w:val="center"/>
              <w:rPr>
                <w:sz w:val="18"/>
                <w:szCs w:val="18"/>
              </w:rPr>
            </w:pPr>
          </w:p>
        </w:tc>
      </w:tr>
      <w:tr w:rsidR="00E61DBC" w:rsidRPr="00C16241" w14:paraId="43E412B2" w14:textId="77777777" w:rsidTr="009E3E22">
        <w:tc>
          <w:tcPr>
            <w:tcW w:w="1802" w:type="dxa"/>
            <w:shd w:val="clear" w:color="auto" w:fill="auto"/>
          </w:tcPr>
          <w:p w14:paraId="2259FE9A" w14:textId="77777777" w:rsidR="00E61DBC" w:rsidRPr="00C16241" w:rsidRDefault="00E61DBC" w:rsidP="009E3E22">
            <w:pPr>
              <w:spacing w:after="0" w:line="240" w:lineRule="auto"/>
              <w:contextualSpacing/>
              <w:jc w:val="right"/>
              <w:rPr>
                <w:b/>
                <w:sz w:val="18"/>
                <w:szCs w:val="18"/>
              </w:rPr>
            </w:pPr>
          </w:p>
        </w:tc>
        <w:tc>
          <w:tcPr>
            <w:tcW w:w="1345" w:type="dxa"/>
            <w:shd w:val="clear" w:color="auto" w:fill="auto"/>
          </w:tcPr>
          <w:p w14:paraId="71892146" w14:textId="77777777" w:rsidR="00E61DBC" w:rsidRPr="00C16241" w:rsidRDefault="00E61DBC" w:rsidP="009E3E22">
            <w:pPr>
              <w:spacing w:after="0" w:line="240" w:lineRule="auto"/>
              <w:contextualSpacing/>
              <w:jc w:val="center"/>
              <w:rPr>
                <w:sz w:val="18"/>
                <w:szCs w:val="18"/>
              </w:rPr>
            </w:pPr>
          </w:p>
        </w:tc>
        <w:tc>
          <w:tcPr>
            <w:tcW w:w="1901" w:type="dxa"/>
            <w:shd w:val="clear" w:color="auto" w:fill="auto"/>
          </w:tcPr>
          <w:p w14:paraId="34CE77A3" w14:textId="77777777" w:rsidR="00E61DBC" w:rsidRPr="00C16241" w:rsidRDefault="00E61DBC" w:rsidP="009E3E22">
            <w:pPr>
              <w:spacing w:after="0" w:line="240" w:lineRule="auto"/>
              <w:contextualSpacing/>
              <w:jc w:val="right"/>
              <w:rPr>
                <w:b/>
                <w:sz w:val="18"/>
                <w:szCs w:val="18"/>
              </w:rPr>
            </w:pPr>
          </w:p>
        </w:tc>
        <w:tc>
          <w:tcPr>
            <w:tcW w:w="1345" w:type="dxa"/>
          </w:tcPr>
          <w:p w14:paraId="6FD06FC5" w14:textId="77777777" w:rsidR="00E61DBC" w:rsidRPr="00C16241" w:rsidRDefault="00E61DBC" w:rsidP="009E3E22">
            <w:pPr>
              <w:spacing w:after="0" w:line="240" w:lineRule="auto"/>
              <w:contextualSpacing/>
              <w:jc w:val="center"/>
              <w:rPr>
                <w:noProof/>
                <w:sz w:val="18"/>
                <w:szCs w:val="18"/>
                <w:lang w:eastAsia="en-GB"/>
              </w:rPr>
            </w:pPr>
          </w:p>
        </w:tc>
        <w:tc>
          <w:tcPr>
            <w:tcW w:w="1345" w:type="dxa"/>
            <w:shd w:val="clear" w:color="auto" w:fill="auto"/>
          </w:tcPr>
          <w:p w14:paraId="2A5CC451" w14:textId="77777777" w:rsidR="00E61DBC" w:rsidRPr="00C16241" w:rsidRDefault="00E61DBC" w:rsidP="009E3E22">
            <w:pPr>
              <w:spacing w:after="0" w:line="240" w:lineRule="auto"/>
              <w:contextualSpacing/>
              <w:jc w:val="center"/>
              <w:rPr>
                <w:noProof/>
                <w:sz w:val="18"/>
                <w:szCs w:val="18"/>
                <w:lang w:eastAsia="en-GB"/>
              </w:rPr>
            </w:pPr>
          </w:p>
        </w:tc>
      </w:tr>
      <w:tr w:rsidR="00E61DBC" w:rsidRPr="00C16241" w14:paraId="5467B8D0" w14:textId="77777777" w:rsidTr="009E3E22">
        <w:tc>
          <w:tcPr>
            <w:tcW w:w="1802" w:type="dxa"/>
            <w:shd w:val="clear" w:color="auto" w:fill="auto"/>
          </w:tcPr>
          <w:p w14:paraId="1FAE0424" w14:textId="62E3BED1" w:rsidR="00E61DBC" w:rsidRPr="00C16241" w:rsidRDefault="00B25CF2" w:rsidP="009E3E22">
            <w:pPr>
              <w:spacing w:after="0" w:line="240" w:lineRule="auto"/>
              <w:contextualSpacing/>
              <w:jc w:val="right"/>
              <w:rPr>
                <w:b/>
                <w:sz w:val="18"/>
                <w:szCs w:val="18"/>
              </w:rPr>
            </w:pPr>
            <w:r>
              <w:rPr>
                <w:noProof/>
              </w:rPr>
              <w:drawing>
                <wp:inline distT="0" distB="0" distL="0" distR="0" wp14:anchorId="561C422C" wp14:editId="1523818E">
                  <wp:extent cx="4924425" cy="3791585"/>
                  <wp:effectExtent l="0" t="0" r="9525"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24425" cy="3791585"/>
                          </a:xfrm>
                          <a:prstGeom prst="rect">
                            <a:avLst/>
                          </a:prstGeom>
                        </pic:spPr>
                      </pic:pic>
                    </a:graphicData>
                  </a:graphic>
                </wp:inline>
              </w:drawing>
            </w:r>
          </w:p>
        </w:tc>
        <w:tc>
          <w:tcPr>
            <w:tcW w:w="1345" w:type="dxa"/>
            <w:shd w:val="clear" w:color="auto" w:fill="auto"/>
          </w:tcPr>
          <w:p w14:paraId="71E1ABDF" w14:textId="77777777" w:rsidR="00E61DBC" w:rsidRPr="00C16241" w:rsidRDefault="00E61DBC" w:rsidP="009E3E22">
            <w:pPr>
              <w:spacing w:after="0" w:line="240" w:lineRule="auto"/>
              <w:contextualSpacing/>
              <w:jc w:val="center"/>
              <w:rPr>
                <w:noProof/>
                <w:sz w:val="18"/>
                <w:szCs w:val="18"/>
                <w:lang w:eastAsia="en-GB"/>
              </w:rPr>
            </w:pPr>
          </w:p>
        </w:tc>
        <w:tc>
          <w:tcPr>
            <w:tcW w:w="1901" w:type="dxa"/>
            <w:shd w:val="clear" w:color="auto" w:fill="auto"/>
          </w:tcPr>
          <w:p w14:paraId="798B7F32" w14:textId="77777777" w:rsidR="00E61DBC" w:rsidRPr="00C16241" w:rsidRDefault="00E61DBC" w:rsidP="009E3E22">
            <w:pPr>
              <w:spacing w:after="0" w:line="240" w:lineRule="auto"/>
              <w:contextualSpacing/>
              <w:jc w:val="right"/>
              <w:rPr>
                <w:b/>
                <w:sz w:val="18"/>
                <w:szCs w:val="18"/>
              </w:rPr>
            </w:pPr>
          </w:p>
        </w:tc>
        <w:tc>
          <w:tcPr>
            <w:tcW w:w="1345" w:type="dxa"/>
          </w:tcPr>
          <w:p w14:paraId="779BA4A9" w14:textId="77777777" w:rsidR="00E61DBC" w:rsidRPr="00C16241" w:rsidRDefault="00E61DBC" w:rsidP="009E3E22">
            <w:pPr>
              <w:spacing w:after="0" w:line="240" w:lineRule="auto"/>
              <w:contextualSpacing/>
              <w:jc w:val="center"/>
              <w:rPr>
                <w:noProof/>
                <w:sz w:val="18"/>
                <w:szCs w:val="18"/>
                <w:lang w:eastAsia="en-GB"/>
              </w:rPr>
            </w:pPr>
          </w:p>
        </w:tc>
        <w:tc>
          <w:tcPr>
            <w:tcW w:w="1345" w:type="dxa"/>
            <w:shd w:val="clear" w:color="auto" w:fill="auto"/>
          </w:tcPr>
          <w:p w14:paraId="2908DF35" w14:textId="77777777" w:rsidR="00E61DBC" w:rsidRPr="00C16241" w:rsidRDefault="00E61DBC" w:rsidP="009E3E22">
            <w:pPr>
              <w:spacing w:after="0" w:line="240" w:lineRule="auto"/>
              <w:contextualSpacing/>
              <w:jc w:val="center"/>
              <w:rPr>
                <w:noProof/>
                <w:sz w:val="18"/>
                <w:szCs w:val="18"/>
                <w:lang w:eastAsia="en-GB"/>
              </w:rPr>
            </w:pPr>
          </w:p>
        </w:tc>
      </w:tr>
      <w:tr w:rsidR="00E61DBC" w:rsidRPr="00C16241" w14:paraId="68DC7CB9" w14:textId="77777777" w:rsidTr="009E3E22">
        <w:tc>
          <w:tcPr>
            <w:tcW w:w="1802" w:type="dxa"/>
            <w:shd w:val="clear" w:color="auto" w:fill="auto"/>
          </w:tcPr>
          <w:p w14:paraId="2A29E51F" w14:textId="77777777" w:rsidR="00E61DBC" w:rsidRPr="00C16241" w:rsidRDefault="00E61DBC" w:rsidP="009E3E22">
            <w:pPr>
              <w:spacing w:after="0" w:line="240" w:lineRule="auto"/>
              <w:contextualSpacing/>
              <w:jc w:val="right"/>
              <w:rPr>
                <w:b/>
                <w:sz w:val="18"/>
                <w:szCs w:val="18"/>
              </w:rPr>
            </w:pPr>
          </w:p>
        </w:tc>
        <w:tc>
          <w:tcPr>
            <w:tcW w:w="1345" w:type="dxa"/>
            <w:shd w:val="clear" w:color="auto" w:fill="auto"/>
          </w:tcPr>
          <w:p w14:paraId="24479CC5" w14:textId="77777777" w:rsidR="00E61DBC" w:rsidRPr="00C16241" w:rsidRDefault="00E61DBC" w:rsidP="009E3E22">
            <w:pPr>
              <w:spacing w:after="0" w:line="240" w:lineRule="auto"/>
              <w:contextualSpacing/>
              <w:jc w:val="center"/>
              <w:rPr>
                <w:noProof/>
                <w:sz w:val="18"/>
                <w:szCs w:val="18"/>
                <w:lang w:eastAsia="en-GB"/>
              </w:rPr>
            </w:pPr>
          </w:p>
        </w:tc>
        <w:tc>
          <w:tcPr>
            <w:tcW w:w="1901" w:type="dxa"/>
            <w:shd w:val="clear" w:color="auto" w:fill="auto"/>
          </w:tcPr>
          <w:p w14:paraId="6A56087B" w14:textId="77777777" w:rsidR="00E61DBC" w:rsidRPr="00C16241" w:rsidRDefault="00E61DBC" w:rsidP="009E3E22">
            <w:pPr>
              <w:spacing w:after="0" w:line="240" w:lineRule="auto"/>
              <w:contextualSpacing/>
              <w:jc w:val="right"/>
              <w:rPr>
                <w:b/>
                <w:sz w:val="18"/>
                <w:szCs w:val="18"/>
              </w:rPr>
            </w:pPr>
          </w:p>
        </w:tc>
        <w:tc>
          <w:tcPr>
            <w:tcW w:w="1345" w:type="dxa"/>
          </w:tcPr>
          <w:p w14:paraId="01904B80" w14:textId="77777777" w:rsidR="00E61DBC" w:rsidRPr="00C16241" w:rsidRDefault="00E61DBC" w:rsidP="009E3E22">
            <w:pPr>
              <w:spacing w:after="0" w:line="240" w:lineRule="auto"/>
              <w:contextualSpacing/>
              <w:jc w:val="center"/>
              <w:rPr>
                <w:noProof/>
                <w:sz w:val="18"/>
                <w:szCs w:val="18"/>
                <w:lang w:eastAsia="en-GB"/>
              </w:rPr>
            </w:pPr>
          </w:p>
        </w:tc>
        <w:tc>
          <w:tcPr>
            <w:tcW w:w="1345" w:type="dxa"/>
            <w:shd w:val="clear" w:color="auto" w:fill="auto"/>
          </w:tcPr>
          <w:p w14:paraId="17AD27CC" w14:textId="77777777" w:rsidR="00E61DBC" w:rsidRPr="00C16241" w:rsidRDefault="00E61DBC" w:rsidP="009E3E22">
            <w:pPr>
              <w:spacing w:after="0" w:line="240" w:lineRule="auto"/>
              <w:contextualSpacing/>
              <w:jc w:val="center"/>
              <w:rPr>
                <w:noProof/>
                <w:sz w:val="18"/>
                <w:szCs w:val="18"/>
                <w:lang w:eastAsia="en-GB"/>
              </w:rPr>
            </w:pPr>
          </w:p>
        </w:tc>
      </w:tr>
      <w:tr w:rsidR="00E61DBC" w:rsidRPr="00C16241" w14:paraId="5A7CD2C6" w14:textId="77777777" w:rsidTr="009E3E22">
        <w:tc>
          <w:tcPr>
            <w:tcW w:w="1802" w:type="dxa"/>
            <w:shd w:val="clear" w:color="auto" w:fill="auto"/>
          </w:tcPr>
          <w:p w14:paraId="6DA9B2B6" w14:textId="77777777" w:rsidR="00E61DBC" w:rsidRPr="00C16241" w:rsidRDefault="00E61DBC" w:rsidP="009E3E22">
            <w:pPr>
              <w:spacing w:after="0" w:line="240" w:lineRule="auto"/>
              <w:contextualSpacing/>
              <w:jc w:val="right"/>
              <w:rPr>
                <w:b/>
                <w:sz w:val="18"/>
                <w:szCs w:val="18"/>
              </w:rPr>
            </w:pPr>
          </w:p>
        </w:tc>
        <w:tc>
          <w:tcPr>
            <w:tcW w:w="1345" w:type="dxa"/>
            <w:shd w:val="clear" w:color="auto" w:fill="auto"/>
          </w:tcPr>
          <w:p w14:paraId="2239EF0C" w14:textId="77777777" w:rsidR="00E61DBC" w:rsidRPr="00D7490D" w:rsidRDefault="00E61DBC" w:rsidP="009E3E22">
            <w:pPr>
              <w:spacing w:after="0" w:line="240" w:lineRule="auto"/>
              <w:contextualSpacing/>
              <w:rPr>
                <w:b/>
                <w:noProof/>
                <w:sz w:val="18"/>
                <w:szCs w:val="18"/>
                <w:lang w:eastAsia="en-GB"/>
              </w:rPr>
            </w:pPr>
          </w:p>
        </w:tc>
        <w:tc>
          <w:tcPr>
            <w:tcW w:w="1901" w:type="dxa"/>
            <w:shd w:val="clear" w:color="auto" w:fill="auto"/>
          </w:tcPr>
          <w:p w14:paraId="23946DD0" w14:textId="77777777" w:rsidR="00E61DBC" w:rsidRPr="00C16241" w:rsidRDefault="00E61DBC" w:rsidP="009E3E22">
            <w:pPr>
              <w:spacing w:after="0" w:line="240" w:lineRule="auto"/>
              <w:contextualSpacing/>
              <w:jc w:val="right"/>
              <w:rPr>
                <w:b/>
                <w:sz w:val="18"/>
                <w:szCs w:val="18"/>
              </w:rPr>
            </w:pPr>
          </w:p>
        </w:tc>
        <w:tc>
          <w:tcPr>
            <w:tcW w:w="1345" w:type="dxa"/>
          </w:tcPr>
          <w:p w14:paraId="10457EDC" w14:textId="77777777" w:rsidR="00E61DBC" w:rsidRPr="00C16241" w:rsidRDefault="00E61DBC" w:rsidP="009E3E22">
            <w:pPr>
              <w:spacing w:after="0" w:line="240" w:lineRule="auto"/>
              <w:contextualSpacing/>
              <w:jc w:val="center"/>
              <w:rPr>
                <w:noProof/>
                <w:sz w:val="18"/>
                <w:szCs w:val="18"/>
                <w:lang w:eastAsia="en-GB"/>
              </w:rPr>
            </w:pPr>
          </w:p>
        </w:tc>
        <w:tc>
          <w:tcPr>
            <w:tcW w:w="1345" w:type="dxa"/>
            <w:shd w:val="clear" w:color="auto" w:fill="auto"/>
          </w:tcPr>
          <w:p w14:paraId="55207D89" w14:textId="77777777" w:rsidR="00E61DBC" w:rsidRPr="00C16241" w:rsidRDefault="00E61DBC" w:rsidP="009E3E22">
            <w:pPr>
              <w:spacing w:after="0" w:line="240" w:lineRule="auto"/>
              <w:contextualSpacing/>
              <w:jc w:val="center"/>
              <w:rPr>
                <w:noProof/>
                <w:sz w:val="18"/>
                <w:szCs w:val="18"/>
                <w:lang w:eastAsia="en-GB"/>
              </w:rPr>
            </w:pPr>
          </w:p>
        </w:tc>
      </w:tr>
      <w:tr w:rsidR="00E61DBC" w:rsidRPr="00C16241" w14:paraId="1FF45EC0" w14:textId="77777777" w:rsidTr="009E3E22">
        <w:tc>
          <w:tcPr>
            <w:tcW w:w="1802" w:type="dxa"/>
            <w:shd w:val="clear" w:color="auto" w:fill="auto"/>
          </w:tcPr>
          <w:p w14:paraId="01AEE640" w14:textId="77777777" w:rsidR="00E61DBC" w:rsidRPr="00C16241" w:rsidRDefault="00E61DBC" w:rsidP="009E3E22">
            <w:pPr>
              <w:spacing w:after="0" w:line="240" w:lineRule="auto"/>
              <w:contextualSpacing/>
              <w:rPr>
                <w:b/>
                <w:sz w:val="18"/>
                <w:szCs w:val="18"/>
              </w:rPr>
            </w:pPr>
          </w:p>
        </w:tc>
        <w:tc>
          <w:tcPr>
            <w:tcW w:w="1345" w:type="dxa"/>
            <w:shd w:val="clear" w:color="auto" w:fill="auto"/>
          </w:tcPr>
          <w:p w14:paraId="2DC3E371" w14:textId="77777777" w:rsidR="00E61DBC" w:rsidRPr="00C16241" w:rsidRDefault="00E61DBC" w:rsidP="009E3E22">
            <w:pPr>
              <w:spacing w:after="0" w:line="240" w:lineRule="auto"/>
              <w:contextualSpacing/>
              <w:jc w:val="center"/>
              <w:rPr>
                <w:noProof/>
                <w:sz w:val="18"/>
                <w:szCs w:val="18"/>
                <w:lang w:eastAsia="en-GB"/>
              </w:rPr>
            </w:pPr>
          </w:p>
        </w:tc>
        <w:tc>
          <w:tcPr>
            <w:tcW w:w="1901" w:type="dxa"/>
            <w:shd w:val="clear" w:color="auto" w:fill="auto"/>
          </w:tcPr>
          <w:p w14:paraId="4EF936C0" w14:textId="77777777" w:rsidR="00E61DBC" w:rsidRPr="00C16241" w:rsidRDefault="00E61DBC" w:rsidP="009E3E22">
            <w:pPr>
              <w:spacing w:after="0" w:line="240" w:lineRule="auto"/>
              <w:contextualSpacing/>
              <w:jc w:val="right"/>
              <w:rPr>
                <w:b/>
                <w:sz w:val="18"/>
                <w:szCs w:val="18"/>
              </w:rPr>
            </w:pPr>
          </w:p>
        </w:tc>
        <w:tc>
          <w:tcPr>
            <w:tcW w:w="1345" w:type="dxa"/>
          </w:tcPr>
          <w:p w14:paraId="49B64648" w14:textId="77777777" w:rsidR="00E61DBC" w:rsidRPr="00C16241" w:rsidRDefault="00E61DBC" w:rsidP="009E3E22">
            <w:pPr>
              <w:spacing w:after="0" w:line="240" w:lineRule="auto"/>
              <w:contextualSpacing/>
              <w:jc w:val="center"/>
              <w:rPr>
                <w:sz w:val="18"/>
                <w:szCs w:val="18"/>
              </w:rPr>
            </w:pPr>
          </w:p>
        </w:tc>
        <w:tc>
          <w:tcPr>
            <w:tcW w:w="1345" w:type="dxa"/>
            <w:shd w:val="clear" w:color="auto" w:fill="auto"/>
          </w:tcPr>
          <w:p w14:paraId="70B30C86" w14:textId="77777777" w:rsidR="00E61DBC" w:rsidRPr="00C16241" w:rsidRDefault="00E61DBC" w:rsidP="009E3E22">
            <w:pPr>
              <w:spacing w:after="0" w:line="240" w:lineRule="auto"/>
              <w:contextualSpacing/>
              <w:jc w:val="center"/>
              <w:rPr>
                <w:sz w:val="18"/>
                <w:szCs w:val="18"/>
              </w:rPr>
            </w:pPr>
          </w:p>
        </w:tc>
      </w:tr>
    </w:tbl>
    <w:p w14:paraId="00321946" w14:textId="4A965593" w:rsidR="00E61DBC" w:rsidRDefault="00E61DBC" w:rsidP="00E61DBC">
      <w:pPr>
        <w:spacing w:line="240" w:lineRule="auto"/>
        <w:contextualSpacing/>
        <w:jc w:val="both"/>
        <w:rPr>
          <w:sz w:val="18"/>
          <w:szCs w:val="18"/>
        </w:rPr>
      </w:pPr>
      <w:r>
        <w:rPr>
          <w:sz w:val="18"/>
          <w:szCs w:val="18"/>
        </w:rPr>
        <w:t xml:space="preserve">Child </w:t>
      </w:r>
      <w:r w:rsidRPr="00B403F3">
        <w:rPr>
          <w:sz w:val="18"/>
          <w:szCs w:val="18"/>
        </w:rPr>
        <w:t>Protection is the responsibility of everyone. Report concerns to the right person, in person.</w:t>
      </w:r>
      <w:r>
        <w:rPr>
          <w:sz w:val="18"/>
          <w:szCs w:val="18"/>
        </w:rPr>
        <w:t xml:space="preserve">  For additional information please see policies and information on the school or </w:t>
      </w:r>
      <w:r w:rsidR="0035538C">
        <w:rPr>
          <w:sz w:val="18"/>
          <w:szCs w:val="18"/>
        </w:rPr>
        <w:t>The Staffordshire</w:t>
      </w:r>
      <w:r>
        <w:rPr>
          <w:sz w:val="18"/>
          <w:szCs w:val="18"/>
        </w:rPr>
        <w:t xml:space="preserve"> Safeguarding Children Board website or in Keeping Children Safe in Education 202</w:t>
      </w:r>
      <w:r w:rsidR="002B45B0">
        <w:rPr>
          <w:sz w:val="18"/>
          <w:szCs w:val="18"/>
        </w:rPr>
        <w:t>2</w:t>
      </w:r>
      <w:r>
        <w:rPr>
          <w:sz w:val="18"/>
          <w:szCs w:val="18"/>
        </w:rPr>
        <w:t>.</w:t>
      </w:r>
    </w:p>
    <w:p w14:paraId="1D003FC4" w14:textId="77777777" w:rsidR="00E61DBC" w:rsidRPr="00B403F3" w:rsidRDefault="00E61DBC" w:rsidP="00E61DBC">
      <w:pPr>
        <w:spacing w:line="240" w:lineRule="auto"/>
        <w:contextualSpacing/>
        <w:jc w:val="both"/>
        <w:rPr>
          <w:sz w:val="18"/>
          <w:szCs w:val="18"/>
        </w:rPr>
      </w:pPr>
      <w:r w:rsidRPr="00B403F3">
        <w:rPr>
          <w:sz w:val="18"/>
          <w:szCs w:val="18"/>
        </w:rPr>
        <w:t>Child protection is just one aspect of safeg</w:t>
      </w:r>
      <w:r>
        <w:rPr>
          <w:sz w:val="18"/>
          <w:szCs w:val="18"/>
        </w:rPr>
        <w:t>uarding, one that we as a Partnership</w:t>
      </w:r>
      <w:r w:rsidRPr="00B403F3">
        <w:rPr>
          <w:sz w:val="18"/>
          <w:szCs w:val="18"/>
        </w:rPr>
        <w:t xml:space="preserve"> take very seriously. </w:t>
      </w:r>
    </w:p>
    <w:p w14:paraId="2D9AF190" w14:textId="77777777" w:rsidR="00E61DBC" w:rsidRPr="00B403F3" w:rsidRDefault="00E61DBC" w:rsidP="00E61DBC">
      <w:pPr>
        <w:spacing w:line="240" w:lineRule="auto"/>
        <w:contextualSpacing/>
        <w:jc w:val="both"/>
        <w:rPr>
          <w:sz w:val="18"/>
          <w:szCs w:val="18"/>
        </w:rPr>
      </w:pPr>
      <w:r w:rsidRPr="00B403F3">
        <w:rPr>
          <w:sz w:val="18"/>
          <w:szCs w:val="18"/>
        </w:rPr>
        <w:t xml:space="preserve">It is much better to share a concern and be wrong than not share at all. </w:t>
      </w:r>
    </w:p>
    <w:p w14:paraId="2C31DB62" w14:textId="77777777" w:rsidR="00E61DBC" w:rsidRPr="00B403F3" w:rsidRDefault="00E61DBC" w:rsidP="00E61DBC">
      <w:pPr>
        <w:spacing w:line="240" w:lineRule="auto"/>
        <w:contextualSpacing/>
        <w:jc w:val="both"/>
        <w:rPr>
          <w:sz w:val="18"/>
          <w:szCs w:val="18"/>
        </w:rPr>
      </w:pPr>
    </w:p>
    <w:p w14:paraId="0FBA0FAD" w14:textId="165E15C7" w:rsidR="00E61DBC" w:rsidRDefault="00E61DBC" w:rsidP="00E61DBC">
      <w:pPr>
        <w:spacing w:line="240" w:lineRule="auto"/>
        <w:contextualSpacing/>
        <w:jc w:val="both"/>
        <w:rPr>
          <w:sz w:val="18"/>
          <w:szCs w:val="18"/>
        </w:rPr>
      </w:pPr>
      <w:r w:rsidRPr="00B403F3">
        <w:rPr>
          <w:sz w:val="18"/>
          <w:szCs w:val="18"/>
        </w:rPr>
        <w:t>Remember there are many forms of abuse</w:t>
      </w:r>
      <w:r>
        <w:rPr>
          <w:sz w:val="18"/>
          <w:szCs w:val="18"/>
        </w:rPr>
        <w:t xml:space="preserve"> including extra familial abuse and intra familial abuse.</w:t>
      </w:r>
      <w:r w:rsidRPr="00B403F3">
        <w:rPr>
          <w:sz w:val="18"/>
          <w:szCs w:val="18"/>
        </w:rPr>
        <w:t xml:space="preserve"> We must be alert to them all.  We </w:t>
      </w:r>
      <w:r w:rsidR="00EC50A7" w:rsidRPr="00B403F3">
        <w:rPr>
          <w:sz w:val="18"/>
          <w:szCs w:val="18"/>
        </w:rPr>
        <w:t>must</w:t>
      </w:r>
      <w:r w:rsidRPr="00B403F3">
        <w:rPr>
          <w:sz w:val="18"/>
          <w:szCs w:val="18"/>
        </w:rPr>
        <w:t xml:space="preserve"> imagine the </w:t>
      </w:r>
      <w:r w:rsidR="00EC50A7" w:rsidRPr="00B403F3">
        <w:rPr>
          <w:sz w:val="18"/>
          <w:szCs w:val="18"/>
        </w:rPr>
        <w:t>unimaginable.</w:t>
      </w:r>
      <w:r w:rsidR="00EC50A7">
        <w:rPr>
          <w:sz w:val="18"/>
          <w:szCs w:val="18"/>
        </w:rPr>
        <w:t xml:space="preserve"> It</w:t>
      </w:r>
      <w:r>
        <w:rPr>
          <w:sz w:val="18"/>
          <w:szCs w:val="18"/>
        </w:rPr>
        <w:t xml:space="preserve"> could,</w:t>
      </w:r>
      <w:r w:rsidR="002B45B0">
        <w:rPr>
          <w:sz w:val="18"/>
          <w:szCs w:val="18"/>
        </w:rPr>
        <w:t xml:space="preserve"> </w:t>
      </w:r>
      <w:r>
        <w:rPr>
          <w:sz w:val="18"/>
          <w:szCs w:val="18"/>
        </w:rPr>
        <w:t>and does, happen here!</w:t>
      </w:r>
    </w:p>
    <w:p w14:paraId="6FF827DA" w14:textId="77777777" w:rsidR="00E61DBC" w:rsidRPr="00B403F3" w:rsidRDefault="00E61DBC" w:rsidP="00E61DBC">
      <w:pPr>
        <w:spacing w:line="240" w:lineRule="auto"/>
        <w:contextualSpacing/>
        <w:jc w:val="both"/>
        <w:rPr>
          <w:sz w:val="18"/>
          <w:szCs w:val="18"/>
        </w:rPr>
      </w:pPr>
    </w:p>
    <w:p w14:paraId="1E1DC564" w14:textId="77777777" w:rsidR="00E61DBC" w:rsidRPr="00595C17" w:rsidRDefault="00E61DBC" w:rsidP="00E61DBC">
      <w:pPr>
        <w:spacing w:line="240" w:lineRule="auto"/>
        <w:contextualSpacing/>
        <w:jc w:val="both"/>
        <w:rPr>
          <w:b/>
          <w:bCs/>
          <w:sz w:val="18"/>
          <w:szCs w:val="18"/>
        </w:rPr>
      </w:pPr>
      <w:r w:rsidRPr="00595C17">
        <w:rPr>
          <w:b/>
          <w:bCs/>
          <w:sz w:val="18"/>
          <w:szCs w:val="18"/>
        </w:rPr>
        <w:t>Safeguarding and promoting the welfare of children is everyone’s responsibility.</w:t>
      </w:r>
    </w:p>
    <w:p w14:paraId="772A5615" w14:textId="77777777" w:rsidR="00E61DBC" w:rsidRPr="00B403F3" w:rsidRDefault="00E61DBC" w:rsidP="00E61DBC">
      <w:pPr>
        <w:spacing w:line="240" w:lineRule="auto"/>
        <w:contextualSpacing/>
        <w:jc w:val="both"/>
        <w:rPr>
          <w:sz w:val="18"/>
          <w:szCs w:val="18"/>
        </w:rPr>
      </w:pPr>
    </w:p>
    <w:p w14:paraId="2E354BC8" w14:textId="327637EE" w:rsidR="00E61DBC" w:rsidRDefault="00E61DBC" w:rsidP="00E61DBC">
      <w:pPr>
        <w:spacing w:line="240" w:lineRule="auto"/>
        <w:contextualSpacing/>
        <w:jc w:val="both"/>
        <w:rPr>
          <w:sz w:val="18"/>
          <w:szCs w:val="18"/>
        </w:rPr>
      </w:pPr>
      <w:r w:rsidRPr="00B403F3">
        <w:rPr>
          <w:sz w:val="18"/>
          <w:szCs w:val="18"/>
        </w:rPr>
        <w:t xml:space="preserve">If you have </w:t>
      </w:r>
      <w:r w:rsidRPr="00B403F3">
        <w:rPr>
          <w:sz w:val="18"/>
          <w:szCs w:val="18"/>
          <w:u w:val="single"/>
        </w:rPr>
        <w:t>any</w:t>
      </w:r>
      <w:r w:rsidRPr="00B403F3">
        <w:rPr>
          <w:sz w:val="18"/>
          <w:szCs w:val="18"/>
        </w:rPr>
        <w:t xml:space="preserve"> concerns about the welfare or safety of a child in our </w:t>
      </w:r>
      <w:r w:rsidR="00247A22" w:rsidRPr="00B403F3">
        <w:rPr>
          <w:sz w:val="18"/>
          <w:szCs w:val="18"/>
        </w:rPr>
        <w:t>care,</w:t>
      </w:r>
      <w:r w:rsidRPr="00B403F3">
        <w:rPr>
          <w:sz w:val="18"/>
          <w:szCs w:val="18"/>
        </w:rPr>
        <w:t xml:space="preserve"> you must share it.</w:t>
      </w:r>
    </w:p>
    <w:p w14:paraId="4DA8FDB7" w14:textId="77777777" w:rsidR="00E61DBC" w:rsidRPr="00B403F3" w:rsidRDefault="00E61DBC" w:rsidP="00E61DBC">
      <w:pPr>
        <w:spacing w:line="240" w:lineRule="auto"/>
        <w:contextualSpacing/>
        <w:jc w:val="both"/>
        <w:rPr>
          <w:sz w:val="18"/>
          <w:szCs w:val="18"/>
        </w:rPr>
      </w:pPr>
    </w:p>
    <w:p w14:paraId="671A28F3" w14:textId="77777777" w:rsidR="00E61DBC" w:rsidRPr="00B403F3" w:rsidRDefault="00E61DBC" w:rsidP="00E61DBC">
      <w:pPr>
        <w:spacing w:line="240" w:lineRule="auto"/>
        <w:contextualSpacing/>
        <w:jc w:val="both"/>
        <w:rPr>
          <w:sz w:val="18"/>
          <w:szCs w:val="18"/>
        </w:rPr>
      </w:pPr>
      <w:r w:rsidRPr="00B403F3">
        <w:rPr>
          <w:sz w:val="18"/>
          <w:szCs w:val="18"/>
        </w:rPr>
        <w:t>You must</w:t>
      </w:r>
      <w:r>
        <w:rPr>
          <w:sz w:val="18"/>
          <w:szCs w:val="18"/>
        </w:rPr>
        <w:t xml:space="preserve"> use the system in your school to </w:t>
      </w:r>
    </w:p>
    <w:p w14:paraId="71A1D973" w14:textId="77777777" w:rsidR="00E61DBC" w:rsidRPr="000E62B9" w:rsidRDefault="00E61DBC" w:rsidP="00FE274A">
      <w:pPr>
        <w:pStyle w:val="ListParagraph"/>
        <w:numPr>
          <w:ilvl w:val="0"/>
          <w:numId w:val="63"/>
        </w:numPr>
        <w:rPr>
          <w:sz w:val="18"/>
          <w:szCs w:val="18"/>
        </w:rPr>
      </w:pPr>
      <w:r w:rsidRPr="000E62B9">
        <w:rPr>
          <w:sz w:val="18"/>
          <w:szCs w:val="18"/>
        </w:rPr>
        <w:t>Refer immediately</w:t>
      </w:r>
    </w:p>
    <w:p w14:paraId="6920158C" w14:textId="77777777" w:rsidR="00E61DBC" w:rsidRPr="000E62B9" w:rsidRDefault="00E61DBC" w:rsidP="00FE274A">
      <w:pPr>
        <w:pStyle w:val="ListParagraph"/>
        <w:numPr>
          <w:ilvl w:val="0"/>
          <w:numId w:val="63"/>
        </w:numPr>
        <w:rPr>
          <w:sz w:val="18"/>
          <w:szCs w:val="18"/>
        </w:rPr>
      </w:pPr>
      <w:r w:rsidRPr="000E62B9">
        <w:rPr>
          <w:sz w:val="18"/>
          <w:szCs w:val="18"/>
        </w:rPr>
        <w:t>Inform the right person in person</w:t>
      </w:r>
    </w:p>
    <w:p w14:paraId="0EE796F8" w14:textId="77777777" w:rsidR="00E61DBC" w:rsidRPr="000E62B9" w:rsidRDefault="00E61DBC" w:rsidP="00FE274A">
      <w:pPr>
        <w:pStyle w:val="ListParagraph"/>
        <w:numPr>
          <w:ilvl w:val="0"/>
          <w:numId w:val="63"/>
        </w:numPr>
        <w:rPr>
          <w:sz w:val="18"/>
          <w:szCs w:val="18"/>
        </w:rPr>
      </w:pPr>
      <w:r w:rsidRPr="000E62B9">
        <w:rPr>
          <w:sz w:val="18"/>
          <w:szCs w:val="18"/>
        </w:rPr>
        <w:t>Do not email or leave a voicemail</w:t>
      </w:r>
    </w:p>
    <w:p w14:paraId="65976C47" w14:textId="77777777" w:rsidR="00E61DBC" w:rsidRPr="00D37138" w:rsidRDefault="00E61DBC" w:rsidP="00E61DBC">
      <w:pPr>
        <w:pStyle w:val="ListParagraph"/>
        <w:numPr>
          <w:ilvl w:val="0"/>
          <w:numId w:val="61"/>
        </w:numPr>
        <w:spacing w:line="240" w:lineRule="auto"/>
        <w:ind w:left="426" w:hanging="426"/>
        <w:jc w:val="both"/>
        <w:rPr>
          <w:sz w:val="18"/>
          <w:szCs w:val="18"/>
        </w:rPr>
      </w:pPr>
      <w:r w:rsidRPr="00D37138">
        <w:rPr>
          <w:sz w:val="18"/>
          <w:szCs w:val="18"/>
        </w:rPr>
        <w:t>Record the date, time and details of discussions</w:t>
      </w:r>
    </w:p>
    <w:p w14:paraId="7D21C4DE" w14:textId="77777777" w:rsidR="00E61DBC" w:rsidRPr="00B403F3" w:rsidRDefault="00E61DBC" w:rsidP="00E61DBC">
      <w:pPr>
        <w:pStyle w:val="ListParagraph"/>
        <w:numPr>
          <w:ilvl w:val="0"/>
          <w:numId w:val="61"/>
        </w:numPr>
        <w:spacing w:line="240" w:lineRule="auto"/>
        <w:ind w:left="426" w:hanging="426"/>
        <w:jc w:val="both"/>
        <w:rPr>
          <w:sz w:val="18"/>
          <w:szCs w:val="18"/>
        </w:rPr>
      </w:pPr>
      <w:r w:rsidRPr="00B403F3">
        <w:rPr>
          <w:sz w:val="18"/>
          <w:szCs w:val="18"/>
        </w:rPr>
        <w:t>Keep copies</w:t>
      </w:r>
    </w:p>
    <w:p w14:paraId="138A7A21" w14:textId="1A302784" w:rsidR="00E61DBC" w:rsidRPr="003E1C6D" w:rsidRDefault="00E61DBC" w:rsidP="00E61DBC">
      <w:pPr>
        <w:pStyle w:val="ListParagraph"/>
        <w:numPr>
          <w:ilvl w:val="0"/>
          <w:numId w:val="61"/>
        </w:numPr>
        <w:spacing w:line="240" w:lineRule="auto"/>
        <w:ind w:left="426" w:hanging="426"/>
        <w:jc w:val="both"/>
        <w:rPr>
          <w:b/>
          <w:sz w:val="18"/>
          <w:szCs w:val="18"/>
        </w:rPr>
      </w:pPr>
      <w:r w:rsidRPr="00EB30F2">
        <w:rPr>
          <w:b/>
          <w:sz w:val="18"/>
          <w:szCs w:val="18"/>
        </w:rPr>
        <w:t xml:space="preserve">In the first instance it is best to share your concerns with the DSL of the school that the child </w:t>
      </w:r>
      <w:r>
        <w:rPr>
          <w:b/>
          <w:sz w:val="18"/>
          <w:szCs w:val="18"/>
        </w:rPr>
        <w:t>attends.</w:t>
      </w:r>
      <w:r w:rsidRPr="00BB2E1C">
        <w:rPr>
          <w:b/>
          <w:sz w:val="18"/>
          <w:szCs w:val="18"/>
        </w:rPr>
        <w:t xml:space="preserve"> </w:t>
      </w:r>
      <w:r>
        <w:rPr>
          <w:b/>
          <w:sz w:val="18"/>
          <w:szCs w:val="18"/>
        </w:rPr>
        <w:t xml:space="preserve">In the unlikely event that they </w:t>
      </w:r>
      <w:r w:rsidR="00247A22">
        <w:rPr>
          <w:b/>
          <w:sz w:val="18"/>
          <w:szCs w:val="18"/>
        </w:rPr>
        <w:t xml:space="preserve">are </w:t>
      </w:r>
      <w:r w:rsidR="00247A22" w:rsidRPr="00EB30F2">
        <w:rPr>
          <w:b/>
          <w:sz w:val="18"/>
          <w:szCs w:val="18"/>
        </w:rPr>
        <w:t>unavailable</w:t>
      </w:r>
      <w:r w:rsidRPr="00EB30F2">
        <w:rPr>
          <w:b/>
          <w:sz w:val="18"/>
          <w:szCs w:val="18"/>
        </w:rPr>
        <w:t xml:space="preserve">, then report this to </w:t>
      </w:r>
      <w:bookmarkStart w:id="1" w:name="_Hlk19016731"/>
      <w:r>
        <w:rPr>
          <w:b/>
          <w:sz w:val="18"/>
          <w:szCs w:val="18"/>
        </w:rPr>
        <w:t xml:space="preserve">the </w:t>
      </w:r>
      <w:r w:rsidRPr="00EB30F2">
        <w:rPr>
          <w:b/>
          <w:sz w:val="18"/>
          <w:szCs w:val="18"/>
        </w:rPr>
        <w:t xml:space="preserve">head teacher </w:t>
      </w:r>
      <w:r>
        <w:rPr>
          <w:b/>
          <w:sz w:val="18"/>
          <w:szCs w:val="18"/>
        </w:rPr>
        <w:t xml:space="preserve">or Leadership group member </w:t>
      </w:r>
      <w:r w:rsidRPr="00EB30F2">
        <w:rPr>
          <w:b/>
          <w:sz w:val="18"/>
          <w:szCs w:val="18"/>
        </w:rPr>
        <w:t xml:space="preserve">  </w:t>
      </w:r>
      <w:bookmarkStart w:id="2" w:name="_Hlk19018306"/>
      <w:r w:rsidRPr="003E1C6D">
        <w:rPr>
          <w:b/>
          <w:sz w:val="18"/>
          <w:szCs w:val="18"/>
        </w:rPr>
        <w:t>In an emergency phone the Police</w:t>
      </w:r>
      <w:bookmarkEnd w:id="1"/>
      <w:r w:rsidRPr="003E1C6D">
        <w:rPr>
          <w:b/>
          <w:sz w:val="18"/>
          <w:szCs w:val="18"/>
        </w:rPr>
        <w:t xml:space="preserve"> or contact</w:t>
      </w:r>
      <w:r>
        <w:rPr>
          <w:b/>
          <w:sz w:val="18"/>
          <w:szCs w:val="18"/>
        </w:rPr>
        <w:t xml:space="preserve"> Children’s Social Services </w:t>
      </w:r>
      <w:r w:rsidRPr="003E1C6D">
        <w:rPr>
          <w:b/>
          <w:sz w:val="18"/>
          <w:szCs w:val="18"/>
        </w:rPr>
        <w:t xml:space="preserve">directly. </w:t>
      </w:r>
    </w:p>
    <w:p w14:paraId="427BF2AB" w14:textId="77777777" w:rsidR="00E61DBC" w:rsidRPr="0062433B" w:rsidRDefault="00E61DBC" w:rsidP="00E61DBC">
      <w:pPr>
        <w:spacing w:line="240" w:lineRule="auto"/>
        <w:ind w:left="720" w:hanging="720"/>
        <w:contextualSpacing/>
        <w:jc w:val="both"/>
        <w:rPr>
          <w:sz w:val="18"/>
          <w:szCs w:val="18"/>
        </w:rPr>
      </w:pPr>
      <w:bookmarkStart w:id="3" w:name="_Hlk19018423"/>
      <w:bookmarkEnd w:id="2"/>
      <w:r w:rsidRPr="0062433B">
        <w:rPr>
          <w:sz w:val="18"/>
          <w:szCs w:val="18"/>
        </w:rPr>
        <w:t>Determining need – questions to ask yo</w:t>
      </w:r>
      <w:r>
        <w:rPr>
          <w:sz w:val="18"/>
          <w:szCs w:val="18"/>
        </w:rPr>
        <w:t xml:space="preserve">urself. </w:t>
      </w:r>
      <w:bookmarkEnd w:id="3"/>
    </w:p>
    <w:p w14:paraId="28196A2E" w14:textId="77777777" w:rsidR="00E61DBC" w:rsidRPr="0062433B" w:rsidRDefault="00E61DBC" w:rsidP="00E61DBC">
      <w:pPr>
        <w:spacing w:line="240" w:lineRule="auto"/>
        <w:ind w:left="426"/>
        <w:contextualSpacing/>
        <w:jc w:val="both"/>
        <w:rPr>
          <w:sz w:val="18"/>
          <w:szCs w:val="18"/>
        </w:rPr>
      </w:pPr>
    </w:p>
    <w:p w14:paraId="720B3B4D" w14:textId="77777777" w:rsidR="00E61DBC" w:rsidRPr="0062433B" w:rsidRDefault="00E61DBC" w:rsidP="00E61DBC">
      <w:pPr>
        <w:numPr>
          <w:ilvl w:val="0"/>
          <w:numId w:val="61"/>
        </w:numPr>
        <w:spacing w:line="240" w:lineRule="auto"/>
        <w:ind w:left="426" w:hanging="426"/>
        <w:contextualSpacing/>
        <w:jc w:val="both"/>
        <w:rPr>
          <w:sz w:val="18"/>
          <w:szCs w:val="18"/>
        </w:rPr>
      </w:pPr>
      <w:r w:rsidRPr="0062433B">
        <w:rPr>
          <w:sz w:val="18"/>
          <w:szCs w:val="18"/>
        </w:rPr>
        <w:t>Is this family coping?</w:t>
      </w:r>
    </w:p>
    <w:p w14:paraId="33EEFBF3" w14:textId="77777777" w:rsidR="00E61DBC" w:rsidRPr="0062433B" w:rsidRDefault="00E61DBC" w:rsidP="00E61DBC">
      <w:pPr>
        <w:numPr>
          <w:ilvl w:val="0"/>
          <w:numId w:val="61"/>
        </w:numPr>
        <w:spacing w:line="240" w:lineRule="auto"/>
        <w:ind w:left="426" w:hanging="426"/>
        <w:contextualSpacing/>
        <w:jc w:val="both"/>
        <w:rPr>
          <w:sz w:val="18"/>
          <w:szCs w:val="18"/>
        </w:rPr>
      </w:pPr>
      <w:r>
        <w:rPr>
          <w:sz w:val="18"/>
          <w:szCs w:val="18"/>
        </w:rPr>
        <w:t>Is the</w:t>
      </w:r>
      <w:r w:rsidRPr="0062433B">
        <w:rPr>
          <w:sz w:val="18"/>
          <w:szCs w:val="18"/>
        </w:rPr>
        <w:t xml:space="preserve"> child’s need being met?</w:t>
      </w:r>
    </w:p>
    <w:p w14:paraId="7244603B" w14:textId="77777777" w:rsidR="00E61DBC" w:rsidRPr="0062433B" w:rsidRDefault="00E61DBC" w:rsidP="00E61DBC">
      <w:pPr>
        <w:numPr>
          <w:ilvl w:val="0"/>
          <w:numId w:val="61"/>
        </w:numPr>
        <w:spacing w:line="240" w:lineRule="auto"/>
        <w:ind w:left="426" w:hanging="426"/>
        <w:contextualSpacing/>
        <w:jc w:val="both"/>
        <w:rPr>
          <w:sz w:val="18"/>
          <w:szCs w:val="18"/>
        </w:rPr>
      </w:pPr>
      <w:r w:rsidRPr="0062433B">
        <w:rPr>
          <w:sz w:val="18"/>
          <w:szCs w:val="18"/>
        </w:rPr>
        <w:t>Have I ensured that the child has had an opportunity to speak, be heard and listened to?</w:t>
      </w:r>
    </w:p>
    <w:p w14:paraId="442CB829" w14:textId="77777777" w:rsidR="00E61DBC" w:rsidRPr="0062433B" w:rsidRDefault="00E61DBC" w:rsidP="00E61DBC">
      <w:pPr>
        <w:numPr>
          <w:ilvl w:val="0"/>
          <w:numId w:val="61"/>
        </w:numPr>
        <w:spacing w:line="240" w:lineRule="auto"/>
        <w:ind w:left="426" w:hanging="426"/>
        <w:contextualSpacing/>
        <w:jc w:val="both"/>
        <w:rPr>
          <w:sz w:val="18"/>
          <w:szCs w:val="18"/>
        </w:rPr>
      </w:pPr>
      <w:r w:rsidRPr="0062433B">
        <w:rPr>
          <w:sz w:val="18"/>
          <w:szCs w:val="18"/>
        </w:rPr>
        <w:t>What are the relevant factors at the core of the child’s needs? Do I have a picture of the family as a whole, their parental capability and environment factors?</w:t>
      </w:r>
    </w:p>
    <w:p w14:paraId="02A1D923" w14:textId="77777777" w:rsidR="00E61DBC" w:rsidRPr="0062433B" w:rsidRDefault="00E61DBC" w:rsidP="00E61DBC">
      <w:pPr>
        <w:numPr>
          <w:ilvl w:val="0"/>
          <w:numId w:val="61"/>
        </w:numPr>
        <w:spacing w:line="240" w:lineRule="auto"/>
        <w:ind w:left="426" w:hanging="426"/>
        <w:contextualSpacing/>
        <w:jc w:val="both"/>
        <w:rPr>
          <w:sz w:val="18"/>
          <w:szCs w:val="18"/>
        </w:rPr>
      </w:pPr>
      <w:r w:rsidRPr="0062433B">
        <w:rPr>
          <w:sz w:val="18"/>
          <w:szCs w:val="18"/>
        </w:rPr>
        <w:t>Have I used this guide to prompt me to think more clearly and understand the situation?</w:t>
      </w:r>
    </w:p>
    <w:p w14:paraId="1613B7D5" w14:textId="77777777" w:rsidR="00E61DBC" w:rsidRPr="0062433B" w:rsidRDefault="00E61DBC" w:rsidP="00E61DBC">
      <w:pPr>
        <w:numPr>
          <w:ilvl w:val="0"/>
          <w:numId w:val="61"/>
        </w:numPr>
        <w:spacing w:line="240" w:lineRule="auto"/>
        <w:ind w:left="426" w:hanging="426"/>
        <w:contextualSpacing/>
        <w:jc w:val="both"/>
        <w:rPr>
          <w:sz w:val="18"/>
          <w:szCs w:val="18"/>
        </w:rPr>
      </w:pPr>
      <w:r w:rsidRPr="0062433B">
        <w:rPr>
          <w:sz w:val="18"/>
          <w:szCs w:val="18"/>
        </w:rPr>
        <w:t>Have I considered any previous history of support, service involvement and the current risk and protective factors within the family? Think about what the child’s experience really is?</w:t>
      </w:r>
    </w:p>
    <w:p w14:paraId="0D802EFD" w14:textId="77777777" w:rsidR="00E61DBC" w:rsidRPr="0062433B" w:rsidRDefault="00E61DBC" w:rsidP="00E61DBC">
      <w:pPr>
        <w:numPr>
          <w:ilvl w:val="0"/>
          <w:numId w:val="61"/>
        </w:numPr>
        <w:spacing w:line="240" w:lineRule="auto"/>
        <w:ind w:left="426" w:hanging="426"/>
        <w:contextualSpacing/>
        <w:jc w:val="both"/>
        <w:rPr>
          <w:sz w:val="18"/>
          <w:szCs w:val="18"/>
        </w:rPr>
      </w:pPr>
      <w:r w:rsidRPr="0062433B">
        <w:rPr>
          <w:sz w:val="18"/>
          <w:szCs w:val="18"/>
        </w:rPr>
        <w:t xml:space="preserve">Am I sure about my understanding of the information? If not, take advice in the first instance from </w:t>
      </w:r>
      <w:r>
        <w:rPr>
          <w:sz w:val="18"/>
          <w:szCs w:val="18"/>
        </w:rPr>
        <w:t>a DSL?</w:t>
      </w:r>
    </w:p>
    <w:p w14:paraId="09976AC4" w14:textId="77777777" w:rsidR="00E61DBC" w:rsidRPr="0062433B" w:rsidRDefault="00E61DBC" w:rsidP="00E61DBC">
      <w:pPr>
        <w:numPr>
          <w:ilvl w:val="0"/>
          <w:numId w:val="61"/>
        </w:numPr>
        <w:spacing w:line="240" w:lineRule="auto"/>
        <w:ind w:left="426" w:hanging="426"/>
        <w:contextualSpacing/>
        <w:jc w:val="both"/>
        <w:rPr>
          <w:sz w:val="18"/>
          <w:szCs w:val="18"/>
        </w:rPr>
      </w:pPr>
      <w:r w:rsidRPr="0062433B">
        <w:rPr>
          <w:sz w:val="18"/>
          <w:szCs w:val="18"/>
        </w:rPr>
        <w:t>Have I discussed my analysis of the identified need with other professional involved with the child to achieve a more holistic approach?</w:t>
      </w:r>
    </w:p>
    <w:p w14:paraId="10E7A64A" w14:textId="77777777" w:rsidR="00E61DBC" w:rsidRPr="0062433B" w:rsidRDefault="00E61DBC" w:rsidP="00E61DBC">
      <w:pPr>
        <w:numPr>
          <w:ilvl w:val="0"/>
          <w:numId w:val="61"/>
        </w:numPr>
        <w:spacing w:line="240" w:lineRule="auto"/>
        <w:ind w:left="426" w:hanging="426"/>
        <w:contextualSpacing/>
        <w:jc w:val="both"/>
        <w:rPr>
          <w:sz w:val="18"/>
          <w:szCs w:val="18"/>
        </w:rPr>
      </w:pPr>
      <w:r w:rsidRPr="0062433B">
        <w:rPr>
          <w:sz w:val="18"/>
          <w:szCs w:val="18"/>
        </w:rPr>
        <w:t>Have I discussed my concerns with the child and their family and offered advice and support?</w:t>
      </w:r>
    </w:p>
    <w:p w14:paraId="21E32A7E" w14:textId="77777777" w:rsidR="00E61DBC" w:rsidRPr="0062433B" w:rsidRDefault="00E61DBC" w:rsidP="00E61DBC">
      <w:pPr>
        <w:numPr>
          <w:ilvl w:val="0"/>
          <w:numId w:val="61"/>
        </w:numPr>
        <w:spacing w:line="240" w:lineRule="auto"/>
        <w:ind w:left="426" w:hanging="426"/>
        <w:contextualSpacing/>
        <w:jc w:val="both"/>
        <w:rPr>
          <w:sz w:val="18"/>
          <w:szCs w:val="18"/>
        </w:rPr>
      </w:pPr>
      <w:r w:rsidRPr="0062433B">
        <w:rPr>
          <w:sz w:val="18"/>
          <w:szCs w:val="18"/>
        </w:rPr>
        <w:t>Have I asked the parents for written consent to my involvement, my assessment and/or referral and to information sharing to help engage services quickly?</w:t>
      </w:r>
    </w:p>
    <w:p w14:paraId="22E1F3CD" w14:textId="77777777" w:rsidR="00E61DBC" w:rsidRPr="0062433B" w:rsidRDefault="00E61DBC" w:rsidP="00E61DBC">
      <w:pPr>
        <w:numPr>
          <w:ilvl w:val="0"/>
          <w:numId w:val="61"/>
        </w:numPr>
        <w:spacing w:line="240" w:lineRule="auto"/>
        <w:ind w:left="426" w:hanging="426"/>
        <w:contextualSpacing/>
        <w:jc w:val="both"/>
        <w:rPr>
          <w:sz w:val="18"/>
          <w:szCs w:val="18"/>
        </w:rPr>
      </w:pPr>
      <w:r w:rsidRPr="0062433B">
        <w:rPr>
          <w:sz w:val="18"/>
          <w:szCs w:val="18"/>
        </w:rPr>
        <w:t>Have I been professionally curious?</w:t>
      </w:r>
    </w:p>
    <w:p w14:paraId="5152B2A6" w14:textId="77777777" w:rsidR="00E61DBC" w:rsidRDefault="00E61DBC" w:rsidP="00E61DBC">
      <w:pPr>
        <w:numPr>
          <w:ilvl w:val="0"/>
          <w:numId w:val="61"/>
        </w:numPr>
        <w:spacing w:line="240" w:lineRule="auto"/>
        <w:ind w:left="426" w:hanging="426"/>
        <w:contextualSpacing/>
        <w:jc w:val="both"/>
        <w:rPr>
          <w:sz w:val="18"/>
          <w:szCs w:val="18"/>
        </w:rPr>
      </w:pPr>
      <w:r w:rsidRPr="0062433B">
        <w:rPr>
          <w:sz w:val="18"/>
          <w:szCs w:val="18"/>
        </w:rPr>
        <w:t>Have I thought about the needs of any sibling?</w:t>
      </w:r>
    </w:p>
    <w:p w14:paraId="6C9C6677" w14:textId="77777777" w:rsidR="00E61DBC" w:rsidRPr="003E1C6D" w:rsidRDefault="00E61DBC" w:rsidP="00E61DBC">
      <w:pPr>
        <w:numPr>
          <w:ilvl w:val="0"/>
          <w:numId w:val="61"/>
        </w:numPr>
        <w:spacing w:line="240" w:lineRule="auto"/>
        <w:ind w:left="426" w:hanging="426"/>
        <w:contextualSpacing/>
        <w:jc w:val="both"/>
        <w:rPr>
          <w:sz w:val="18"/>
          <w:szCs w:val="18"/>
        </w:rPr>
      </w:pPr>
      <w:bookmarkStart w:id="4" w:name="_Hlk19016874"/>
      <w:bookmarkStart w:id="5" w:name="_Hlk19018489"/>
      <w:r w:rsidRPr="003E1C6D">
        <w:rPr>
          <w:sz w:val="18"/>
          <w:szCs w:val="18"/>
        </w:rPr>
        <w:t>Have I considered the context of this concern?</w:t>
      </w:r>
    </w:p>
    <w:bookmarkEnd w:id="4"/>
    <w:p w14:paraId="4713CD1B" w14:textId="77777777" w:rsidR="00E61DBC" w:rsidRPr="003E1C6D" w:rsidRDefault="00E61DBC" w:rsidP="00E61DBC">
      <w:pPr>
        <w:spacing w:line="240" w:lineRule="auto"/>
        <w:contextualSpacing/>
        <w:jc w:val="both"/>
        <w:rPr>
          <w:sz w:val="18"/>
          <w:szCs w:val="18"/>
        </w:rPr>
      </w:pPr>
    </w:p>
    <w:bookmarkEnd w:id="5"/>
    <w:p w14:paraId="5DB0519C" w14:textId="77777777" w:rsidR="00E61DBC" w:rsidRPr="0094172B" w:rsidRDefault="00E61DBC" w:rsidP="00E61DBC">
      <w:pPr>
        <w:spacing w:line="240" w:lineRule="auto"/>
        <w:contextualSpacing/>
        <w:jc w:val="both"/>
        <w:rPr>
          <w:sz w:val="18"/>
          <w:szCs w:val="18"/>
        </w:rPr>
      </w:pPr>
      <w:r w:rsidRPr="003E1C6D">
        <w:rPr>
          <w:sz w:val="18"/>
          <w:szCs w:val="18"/>
        </w:rPr>
        <w:t>Remember – always see things from the child’s point of view.</w:t>
      </w:r>
    </w:p>
    <w:p w14:paraId="5037AE7B" w14:textId="77777777" w:rsidR="00E61DBC" w:rsidRPr="0094172B" w:rsidRDefault="00E61DBC" w:rsidP="00E61DBC">
      <w:pPr>
        <w:pStyle w:val="ListParagraph"/>
        <w:spacing w:line="240" w:lineRule="auto"/>
        <w:ind w:left="0"/>
        <w:jc w:val="both"/>
        <w:rPr>
          <w:b/>
          <w:u w:val="single"/>
        </w:rPr>
      </w:pPr>
      <w:r w:rsidRPr="0094172B">
        <w:rPr>
          <w:b/>
          <w:u w:val="single"/>
        </w:rPr>
        <w:t>Types of Abuse</w:t>
      </w:r>
    </w:p>
    <w:p w14:paraId="032D723D" w14:textId="4468A408" w:rsidR="00E61DBC" w:rsidRDefault="00E61DBC" w:rsidP="00E61DBC">
      <w:pPr>
        <w:spacing w:line="240" w:lineRule="auto"/>
        <w:jc w:val="both"/>
        <w:rPr>
          <w:sz w:val="18"/>
          <w:szCs w:val="18"/>
        </w:rPr>
      </w:pPr>
      <w:r w:rsidRPr="003E1C6D">
        <w:rPr>
          <w:sz w:val="18"/>
          <w:szCs w:val="18"/>
        </w:rPr>
        <w:t xml:space="preserve">There are many types and forms of abuse.  These include physical, emotional, sexual, and neglect.  We also need to consider </w:t>
      </w:r>
      <w:r>
        <w:rPr>
          <w:sz w:val="18"/>
          <w:szCs w:val="18"/>
        </w:rPr>
        <w:t xml:space="preserve">exploitation, online abuse, </w:t>
      </w:r>
      <w:r w:rsidRPr="003E1C6D">
        <w:rPr>
          <w:sz w:val="18"/>
          <w:szCs w:val="18"/>
        </w:rPr>
        <w:t>radicalisation and extremism,</w:t>
      </w:r>
      <w:r>
        <w:rPr>
          <w:sz w:val="18"/>
          <w:szCs w:val="18"/>
        </w:rPr>
        <w:t xml:space="preserve"> honour-based abuse,</w:t>
      </w:r>
      <w:r w:rsidRPr="003E1C6D">
        <w:rPr>
          <w:sz w:val="18"/>
          <w:szCs w:val="18"/>
        </w:rPr>
        <w:t xml:space="preserve"> and CSE, CCE County Lines</w:t>
      </w:r>
      <w:r>
        <w:rPr>
          <w:sz w:val="18"/>
          <w:szCs w:val="18"/>
        </w:rPr>
        <w:t>, serious violent youth crime</w:t>
      </w:r>
      <w:r w:rsidRPr="003E1C6D">
        <w:rPr>
          <w:sz w:val="18"/>
          <w:szCs w:val="18"/>
        </w:rPr>
        <w:t xml:space="preserve"> and Modern-Day Slavery</w:t>
      </w:r>
      <w:bookmarkStart w:id="6" w:name="_Hlk19016912"/>
      <w:r w:rsidRPr="003E1C6D">
        <w:rPr>
          <w:sz w:val="18"/>
          <w:szCs w:val="18"/>
        </w:rPr>
        <w:t xml:space="preserve">, </w:t>
      </w:r>
      <w:r>
        <w:rPr>
          <w:sz w:val="18"/>
          <w:szCs w:val="18"/>
        </w:rPr>
        <w:t xml:space="preserve">child on child </w:t>
      </w:r>
      <w:r w:rsidRPr="003E1C6D">
        <w:rPr>
          <w:sz w:val="18"/>
          <w:szCs w:val="18"/>
        </w:rPr>
        <w:t>abuse</w:t>
      </w:r>
      <w:r>
        <w:rPr>
          <w:sz w:val="18"/>
          <w:szCs w:val="18"/>
        </w:rPr>
        <w:t xml:space="preserve"> including sexual violence and harassment</w:t>
      </w:r>
      <w:r w:rsidRPr="003E1C6D">
        <w:rPr>
          <w:sz w:val="18"/>
          <w:szCs w:val="18"/>
        </w:rPr>
        <w:t xml:space="preserve"> and other forms of exploitation.</w:t>
      </w:r>
      <w:r>
        <w:rPr>
          <w:sz w:val="18"/>
          <w:szCs w:val="18"/>
        </w:rPr>
        <w:t xml:space="preserve"> We also recognise the links between vulnerability, including poor mental health and abuse.</w:t>
      </w:r>
    </w:p>
    <w:p w14:paraId="01844191" w14:textId="33505D19" w:rsidR="00E61DBC" w:rsidRDefault="00E61DBC" w:rsidP="00E61DBC">
      <w:pPr>
        <w:spacing w:line="240" w:lineRule="auto"/>
        <w:jc w:val="both"/>
        <w:rPr>
          <w:sz w:val="18"/>
          <w:szCs w:val="18"/>
        </w:rPr>
      </w:pPr>
      <w:r>
        <w:rPr>
          <w:sz w:val="18"/>
          <w:szCs w:val="18"/>
        </w:rPr>
        <w:t>We also recognise that mental health problems, can in some cases, be an indicator that a chi</w:t>
      </w:r>
      <w:r w:rsidR="00247A22">
        <w:rPr>
          <w:sz w:val="18"/>
          <w:szCs w:val="18"/>
        </w:rPr>
        <w:t>l</w:t>
      </w:r>
      <w:r>
        <w:rPr>
          <w:sz w:val="18"/>
          <w:szCs w:val="18"/>
        </w:rPr>
        <w:t>d has suffered or is at risk of suffering abuse. We are aware of the rise in mental health issues during the pandemic linked to an increase in anxiety depression and isolation.</w:t>
      </w:r>
    </w:p>
    <w:p w14:paraId="49D3FC05" w14:textId="77777777" w:rsidR="00E61DBC" w:rsidRDefault="00E61DBC" w:rsidP="00E61DBC">
      <w:pPr>
        <w:spacing w:line="240" w:lineRule="auto"/>
        <w:jc w:val="both"/>
        <w:rPr>
          <w:sz w:val="18"/>
          <w:szCs w:val="18"/>
        </w:rPr>
      </w:pPr>
      <w:r>
        <w:rPr>
          <w:sz w:val="18"/>
          <w:szCs w:val="18"/>
        </w:rPr>
        <w:t>We are also aware of the increased dangers of online abuse due to often increased and unsupervised internet access This includes child on child abuse and sexual abuse</w:t>
      </w:r>
    </w:p>
    <w:p w14:paraId="647819F5" w14:textId="7D699FC5" w:rsidR="00E61DBC" w:rsidRPr="003E1C6D" w:rsidRDefault="00E61DBC" w:rsidP="00E61DBC">
      <w:pPr>
        <w:spacing w:line="240" w:lineRule="auto"/>
        <w:jc w:val="both"/>
        <w:rPr>
          <w:sz w:val="18"/>
          <w:szCs w:val="18"/>
        </w:rPr>
      </w:pPr>
      <w:r>
        <w:rPr>
          <w:sz w:val="18"/>
          <w:szCs w:val="18"/>
        </w:rPr>
        <w:t xml:space="preserve">We also recognise the adverse impact of domestic abuse on children. Further details can be found in </w:t>
      </w:r>
      <w:r w:rsidR="00EA0E4F">
        <w:rPr>
          <w:sz w:val="18"/>
          <w:szCs w:val="18"/>
        </w:rPr>
        <w:t>Two Gates Primary School</w:t>
      </w:r>
      <w:r>
        <w:rPr>
          <w:sz w:val="18"/>
          <w:szCs w:val="18"/>
        </w:rPr>
        <w:t xml:space="preserve"> Safeguarding and Child Protection Policy</w:t>
      </w:r>
    </w:p>
    <w:bookmarkEnd w:id="6"/>
    <w:p w14:paraId="6E88CA68" w14:textId="77777777" w:rsidR="00E61DBC" w:rsidRPr="003E1C6D" w:rsidRDefault="00E61DBC" w:rsidP="00E61DBC">
      <w:pPr>
        <w:spacing w:line="240" w:lineRule="auto"/>
        <w:jc w:val="both"/>
        <w:rPr>
          <w:sz w:val="18"/>
          <w:szCs w:val="18"/>
        </w:rPr>
      </w:pPr>
      <w:r w:rsidRPr="003E1C6D">
        <w:rPr>
          <w:sz w:val="18"/>
          <w:szCs w:val="18"/>
        </w:rPr>
        <w:t>The following may be indications of abuse, but this is not designed as a check list.</w:t>
      </w:r>
      <w:r>
        <w:rPr>
          <w:sz w:val="18"/>
          <w:szCs w:val="18"/>
        </w:rPr>
        <w:t xml:space="preserve"> It must also be acknowledged that these indicators rarely stand alone and that a child may exhibit all or just a few of these</w:t>
      </w:r>
    </w:p>
    <w:p w14:paraId="112DB269" w14:textId="77777777" w:rsidR="00E61DBC" w:rsidRDefault="00E61DBC" w:rsidP="00E61DBC">
      <w:pPr>
        <w:spacing w:after="0" w:line="240" w:lineRule="auto"/>
        <w:rPr>
          <w:b/>
          <w:u w:val="single"/>
        </w:rPr>
      </w:pPr>
    </w:p>
    <w:p w14:paraId="21222CBB" w14:textId="77777777" w:rsidR="00E61DBC" w:rsidRPr="00A93FCD" w:rsidRDefault="00E61DBC" w:rsidP="00E61DBC">
      <w:pPr>
        <w:spacing w:after="0" w:line="240" w:lineRule="auto"/>
        <w:rPr>
          <w:b/>
          <w:u w:val="single"/>
        </w:rPr>
      </w:pPr>
      <w:r w:rsidRPr="0094172B">
        <w:rPr>
          <w:b/>
          <w:u w:val="single"/>
        </w:rPr>
        <w:t>Indicators of Abuse</w:t>
      </w:r>
    </w:p>
    <w:p w14:paraId="371AB975" w14:textId="77777777" w:rsidR="00E61DBC" w:rsidRPr="0094172B" w:rsidRDefault="00E61DBC" w:rsidP="00E61DBC">
      <w:pPr>
        <w:spacing w:after="0" w:line="240" w:lineRule="auto"/>
        <w:rPr>
          <w:u w:val="single"/>
        </w:rPr>
      </w:pPr>
    </w:p>
    <w:p w14:paraId="174987D6" w14:textId="77777777" w:rsidR="00E61DBC" w:rsidRPr="003E1C6D" w:rsidRDefault="00E61DBC" w:rsidP="00E61DBC">
      <w:pPr>
        <w:spacing w:after="0" w:line="240" w:lineRule="auto"/>
        <w:rPr>
          <w:sz w:val="18"/>
          <w:szCs w:val="18"/>
        </w:rPr>
      </w:pPr>
    </w:p>
    <w:tbl>
      <w:tblPr>
        <w:tblW w:w="0" w:type="auto"/>
        <w:tblLook w:val="04A0" w:firstRow="1" w:lastRow="0" w:firstColumn="1" w:lastColumn="0" w:noHBand="0" w:noVBand="1"/>
      </w:tblPr>
      <w:tblGrid>
        <w:gridCol w:w="4361"/>
        <w:gridCol w:w="3593"/>
      </w:tblGrid>
      <w:tr w:rsidR="00E61DBC" w:rsidRPr="003E1C6D" w14:paraId="3A44DFFA" w14:textId="77777777" w:rsidTr="009E3E22">
        <w:tc>
          <w:tcPr>
            <w:tcW w:w="4361" w:type="dxa"/>
            <w:shd w:val="clear" w:color="auto" w:fill="auto"/>
          </w:tcPr>
          <w:p w14:paraId="7AECD768" w14:textId="77777777" w:rsidR="00E61DBC" w:rsidRPr="003E1C6D" w:rsidRDefault="00E61DBC" w:rsidP="009E3E22">
            <w:pPr>
              <w:spacing w:line="240" w:lineRule="auto"/>
              <w:rPr>
                <w:b/>
                <w:sz w:val="18"/>
                <w:szCs w:val="18"/>
              </w:rPr>
            </w:pPr>
            <w:r w:rsidRPr="003E1C6D">
              <w:rPr>
                <w:b/>
                <w:sz w:val="18"/>
                <w:szCs w:val="18"/>
              </w:rPr>
              <w:t>Signs of Physical Abuse</w:t>
            </w:r>
          </w:p>
        </w:tc>
        <w:tc>
          <w:tcPr>
            <w:tcW w:w="3593" w:type="dxa"/>
            <w:shd w:val="clear" w:color="auto" w:fill="auto"/>
          </w:tcPr>
          <w:p w14:paraId="6B10B999" w14:textId="77777777" w:rsidR="00E61DBC" w:rsidRDefault="00E61DBC" w:rsidP="009E3E22">
            <w:pPr>
              <w:spacing w:line="240" w:lineRule="auto"/>
              <w:rPr>
                <w:b/>
                <w:sz w:val="18"/>
                <w:szCs w:val="18"/>
              </w:rPr>
            </w:pPr>
            <w:r w:rsidRPr="003E1C6D">
              <w:rPr>
                <w:b/>
                <w:sz w:val="18"/>
                <w:szCs w:val="18"/>
              </w:rPr>
              <w:t>Signs of Emotional Abuse</w:t>
            </w:r>
          </w:p>
          <w:p w14:paraId="7BAD167E" w14:textId="77777777" w:rsidR="00E61DBC" w:rsidRPr="003E1C6D" w:rsidRDefault="00E61DBC" w:rsidP="009E3E22">
            <w:pPr>
              <w:spacing w:line="240" w:lineRule="auto"/>
              <w:rPr>
                <w:b/>
                <w:sz w:val="18"/>
                <w:szCs w:val="18"/>
              </w:rPr>
            </w:pPr>
          </w:p>
        </w:tc>
      </w:tr>
      <w:tr w:rsidR="00E61DBC" w:rsidRPr="003E1C6D" w14:paraId="391DFB66" w14:textId="77777777" w:rsidTr="009E3E22">
        <w:trPr>
          <w:cantSplit/>
        </w:trPr>
        <w:tc>
          <w:tcPr>
            <w:tcW w:w="4361" w:type="dxa"/>
            <w:shd w:val="clear" w:color="auto" w:fill="auto"/>
          </w:tcPr>
          <w:p w14:paraId="7F514B90"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lastRenderedPageBreak/>
              <w:t>Unexplained injuries or burns particularly if they are recurrent.</w:t>
            </w:r>
          </w:p>
          <w:p w14:paraId="6CCCDA08"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Improbable excuses given to explain injuries.</w:t>
            </w:r>
          </w:p>
          <w:p w14:paraId="09D55587"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Inconsistent account given to explain injuries.</w:t>
            </w:r>
          </w:p>
          <w:p w14:paraId="583ECFD1"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Refusal to discuss injuries.</w:t>
            </w:r>
          </w:p>
          <w:p w14:paraId="7CB77278"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Untreated injuries.</w:t>
            </w:r>
          </w:p>
          <w:p w14:paraId="24AF54DD"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Admission of punishment which appears excessive.</w:t>
            </w:r>
          </w:p>
          <w:p w14:paraId="75577215"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Bald patches.</w:t>
            </w:r>
          </w:p>
          <w:p w14:paraId="36C07AA1"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Withdrawal from physical contact.</w:t>
            </w:r>
          </w:p>
          <w:p w14:paraId="112D34A7"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Arms and legs kept covered in hot weather.</w:t>
            </w:r>
          </w:p>
          <w:p w14:paraId="0E49AD0F"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Fear of returning home.</w:t>
            </w:r>
          </w:p>
          <w:p w14:paraId="3B80C961"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Fear of medical help.</w:t>
            </w:r>
          </w:p>
          <w:p w14:paraId="56BA592A"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Self-destructive tendencies.</w:t>
            </w:r>
          </w:p>
          <w:p w14:paraId="45FB92AC"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Aggression towards others.</w:t>
            </w:r>
          </w:p>
          <w:p w14:paraId="5F36B855"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Reluctance to change in public, participate in PE or attend residential trips.</w:t>
            </w:r>
          </w:p>
          <w:p w14:paraId="514A8BA4"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Missing from Education.</w:t>
            </w:r>
          </w:p>
          <w:p w14:paraId="33DBE899"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Multiple bruises.</w:t>
            </w:r>
          </w:p>
          <w:p w14:paraId="1676FD24"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Bite marks.</w:t>
            </w:r>
          </w:p>
          <w:p w14:paraId="6DDA1376"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 xml:space="preserve">Isolation from peers. </w:t>
            </w:r>
          </w:p>
        </w:tc>
        <w:tc>
          <w:tcPr>
            <w:tcW w:w="3593" w:type="dxa"/>
            <w:shd w:val="clear" w:color="auto" w:fill="auto"/>
          </w:tcPr>
          <w:p w14:paraId="62297759"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Physical, mental and emotional developmental lags.</w:t>
            </w:r>
          </w:p>
          <w:p w14:paraId="6BD4774F"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Admission of punishment which appears excessive.</w:t>
            </w:r>
          </w:p>
          <w:p w14:paraId="50F1F3B4"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Bullying others.</w:t>
            </w:r>
          </w:p>
          <w:p w14:paraId="6D1F30B5"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Continual self-depreciation.</w:t>
            </w:r>
          </w:p>
          <w:p w14:paraId="609C744E"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Sudden speech disorders.</w:t>
            </w:r>
          </w:p>
          <w:p w14:paraId="6D26CB8B"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Fear of new situations.</w:t>
            </w:r>
          </w:p>
          <w:p w14:paraId="045B9354"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Inappropriate emotional responses to painful situations.</w:t>
            </w:r>
          </w:p>
          <w:p w14:paraId="482FAC7F"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Neurotic behaviour (e.g., rocking, hair-twisting, thumb-sucking).</w:t>
            </w:r>
          </w:p>
          <w:p w14:paraId="67F959B4"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Self-mutilation.</w:t>
            </w:r>
          </w:p>
          <w:p w14:paraId="63F338DD"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Extremes of passivity or aggression.</w:t>
            </w:r>
          </w:p>
          <w:p w14:paraId="04D95466"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Drug/solvent abuse.</w:t>
            </w:r>
          </w:p>
          <w:p w14:paraId="208785ED"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Compulsive stealing, scavenging.</w:t>
            </w:r>
          </w:p>
          <w:p w14:paraId="0A29A9C5"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Tendency to cling or need constant reassurance.</w:t>
            </w:r>
          </w:p>
          <w:p w14:paraId="7B62A7C8"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Running away.</w:t>
            </w:r>
          </w:p>
          <w:p w14:paraId="12CB8CDC"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Exposure to domestic abuse and violence.</w:t>
            </w:r>
          </w:p>
          <w:p w14:paraId="25E7884C"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Appetite disorders, anorexia nervosa, bulimia, obesity.</w:t>
            </w:r>
          </w:p>
          <w:p w14:paraId="3E64A42D" w14:textId="77777777" w:rsidR="00E61DBC" w:rsidRPr="003E1C6D" w:rsidRDefault="00E61DBC" w:rsidP="00E61DBC">
            <w:pPr>
              <w:numPr>
                <w:ilvl w:val="0"/>
                <w:numId w:val="66"/>
              </w:numPr>
              <w:spacing w:after="0" w:line="240" w:lineRule="auto"/>
              <w:ind w:left="175" w:hanging="141"/>
              <w:rPr>
                <w:sz w:val="18"/>
                <w:szCs w:val="18"/>
              </w:rPr>
            </w:pPr>
            <w:r w:rsidRPr="003E1C6D">
              <w:rPr>
                <w:sz w:val="18"/>
                <w:szCs w:val="18"/>
              </w:rPr>
              <w:t xml:space="preserve">Soiling, enuresis. </w:t>
            </w:r>
          </w:p>
          <w:p w14:paraId="35FB20A6" w14:textId="77777777" w:rsidR="00E61DBC" w:rsidRPr="004D27B9" w:rsidRDefault="00E61DBC" w:rsidP="00E61DBC">
            <w:pPr>
              <w:numPr>
                <w:ilvl w:val="0"/>
                <w:numId w:val="66"/>
              </w:numPr>
              <w:spacing w:after="0" w:line="240" w:lineRule="auto"/>
              <w:ind w:left="175" w:hanging="141"/>
              <w:rPr>
                <w:sz w:val="18"/>
                <w:szCs w:val="18"/>
              </w:rPr>
            </w:pPr>
            <w:r w:rsidRPr="004B165E">
              <w:rPr>
                <w:sz w:val="18"/>
                <w:szCs w:val="18"/>
              </w:rPr>
              <w:t>Missing from Education</w:t>
            </w:r>
          </w:p>
          <w:p w14:paraId="7E205306" w14:textId="77777777" w:rsidR="00E61DBC" w:rsidRPr="003E1C6D" w:rsidRDefault="00E61DBC" w:rsidP="009E3E22">
            <w:pPr>
              <w:spacing w:after="0" w:line="240" w:lineRule="auto"/>
              <w:rPr>
                <w:sz w:val="18"/>
                <w:szCs w:val="18"/>
              </w:rPr>
            </w:pPr>
          </w:p>
        </w:tc>
      </w:tr>
      <w:tr w:rsidR="00E61DBC" w:rsidRPr="003E1C6D" w14:paraId="71606E8D" w14:textId="77777777" w:rsidTr="009E3E22">
        <w:tc>
          <w:tcPr>
            <w:tcW w:w="4361" w:type="dxa"/>
            <w:shd w:val="clear" w:color="auto" w:fill="auto"/>
          </w:tcPr>
          <w:p w14:paraId="4E425963" w14:textId="77777777" w:rsidR="00E61DBC" w:rsidRDefault="00E61DBC" w:rsidP="009E3E22">
            <w:pPr>
              <w:spacing w:line="240" w:lineRule="auto"/>
              <w:rPr>
                <w:b/>
                <w:sz w:val="18"/>
                <w:szCs w:val="18"/>
              </w:rPr>
            </w:pPr>
            <w:r w:rsidRPr="003E1C6D">
              <w:rPr>
                <w:b/>
                <w:sz w:val="18"/>
                <w:szCs w:val="18"/>
              </w:rPr>
              <w:t>Signs of Sexual Abuse</w:t>
            </w:r>
          </w:p>
          <w:p w14:paraId="626C02EE" w14:textId="77777777" w:rsidR="00E61DBC" w:rsidRPr="003E1C6D" w:rsidRDefault="00E61DBC" w:rsidP="009E3E22">
            <w:pPr>
              <w:spacing w:line="240" w:lineRule="auto"/>
              <w:rPr>
                <w:b/>
                <w:sz w:val="18"/>
                <w:szCs w:val="18"/>
              </w:rPr>
            </w:pPr>
            <w:r>
              <w:rPr>
                <w:b/>
                <w:sz w:val="18"/>
                <w:szCs w:val="18"/>
              </w:rPr>
              <w:t>CSE is growing across our Partnership</w:t>
            </w:r>
          </w:p>
        </w:tc>
        <w:tc>
          <w:tcPr>
            <w:tcW w:w="3593" w:type="dxa"/>
            <w:shd w:val="clear" w:color="auto" w:fill="auto"/>
          </w:tcPr>
          <w:p w14:paraId="64B947BD" w14:textId="77777777" w:rsidR="00E61DBC" w:rsidRDefault="00E61DBC" w:rsidP="009E3E22">
            <w:pPr>
              <w:spacing w:line="240" w:lineRule="auto"/>
              <w:rPr>
                <w:b/>
                <w:sz w:val="18"/>
                <w:szCs w:val="18"/>
              </w:rPr>
            </w:pPr>
            <w:r w:rsidRPr="003E1C6D">
              <w:rPr>
                <w:b/>
                <w:sz w:val="18"/>
                <w:szCs w:val="18"/>
              </w:rPr>
              <w:t>Signs of Neglect</w:t>
            </w:r>
          </w:p>
          <w:p w14:paraId="3302115A" w14:textId="77777777" w:rsidR="00E61DBC" w:rsidRPr="00971968" w:rsidRDefault="00E61DBC" w:rsidP="009E3E22">
            <w:pPr>
              <w:spacing w:line="240" w:lineRule="auto"/>
              <w:rPr>
                <w:bCs/>
                <w:sz w:val="18"/>
                <w:szCs w:val="18"/>
              </w:rPr>
            </w:pPr>
            <w:r w:rsidRPr="00971968">
              <w:rPr>
                <w:bCs/>
                <w:sz w:val="18"/>
                <w:szCs w:val="18"/>
              </w:rPr>
              <w:t>Remember Neglect is the most difficult type of abuse to evidence but features in over 60% of Serious Case Reviews</w:t>
            </w:r>
            <w:r>
              <w:rPr>
                <w:bCs/>
                <w:sz w:val="18"/>
                <w:szCs w:val="18"/>
              </w:rPr>
              <w:t>.</w:t>
            </w:r>
          </w:p>
        </w:tc>
      </w:tr>
      <w:tr w:rsidR="00E61DBC" w:rsidRPr="00B403F3" w14:paraId="27063624" w14:textId="77777777" w:rsidTr="009E3E22">
        <w:tc>
          <w:tcPr>
            <w:tcW w:w="4361" w:type="dxa"/>
            <w:shd w:val="clear" w:color="auto" w:fill="auto"/>
          </w:tcPr>
          <w:p w14:paraId="1B7E14A8"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Sudden changes in behaviour or school performance</w:t>
            </w:r>
          </w:p>
          <w:p w14:paraId="4EEB2734"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Displays of affection in a sexual way inappropriate to age.</w:t>
            </w:r>
          </w:p>
          <w:p w14:paraId="2E4BDC3E"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Unexplained gifts of money/phones.</w:t>
            </w:r>
          </w:p>
          <w:p w14:paraId="2F4D1502"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Tendency to cling or need reassurance.</w:t>
            </w:r>
          </w:p>
          <w:p w14:paraId="3B2BC970"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Depression and withdrawal.</w:t>
            </w:r>
          </w:p>
          <w:p w14:paraId="19DBB41E"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Apparent secrecy.</w:t>
            </w:r>
          </w:p>
          <w:p w14:paraId="1C99A1FE"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Wetting, day or night.</w:t>
            </w:r>
          </w:p>
          <w:p w14:paraId="4CE83E80"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Sleep disturbances or nightmares.</w:t>
            </w:r>
          </w:p>
          <w:p w14:paraId="04B29B4E"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 xml:space="preserve">Inability to concentrate/tiredness. </w:t>
            </w:r>
          </w:p>
          <w:p w14:paraId="52FCBAE7"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Chronic illness, especially throat infections and venereal diseases.</w:t>
            </w:r>
          </w:p>
          <w:p w14:paraId="449B1944"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Anorexia or bulimia.</w:t>
            </w:r>
          </w:p>
          <w:p w14:paraId="0D252E62"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Unexplained pregnancy.</w:t>
            </w:r>
          </w:p>
          <w:p w14:paraId="66710F8F"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Fear of undressing., for sport.</w:t>
            </w:r>
          </w:p>
          <w:p w14:paraId="1A6ED65D"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Phobias or panic attacks.</w:t>
            </w:r>
          </w:p>
          <w:p w14:paraId="29227977"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Regression to younger behaviour, such as thumb-sucking, playing with discarded toys, acting like a baby.</w:t>
            </w:r>
          </w:p>
          <w:p w14:paraId="2A9A8F3E"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Complaints of genital itching or pain.</w:t>
            </w:r>
          </w:p>
          <w:p w14:paraId="0675FC2B"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Distrust of a familiar adult, or anxiety about being left with a relative, a babysitter or lodger.</w:t>
            </w:r>
          </w:p>
          <w:p w14:paraId="7757AB66"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Knowledge not related to age.</w:t>
            </w:r>
          </w:p>
          <w:p w14:paraId="79576794" w14:textId="77777777" w:rsidR="00E61DBC" w:rsidRPr="003E1C6D" w:rsidRDefault="00E61DBC" w:rsidP="009E3E22">
            <w:pPr>
              <w:spacing w:after="0" w:line="240" w:lineRule="auto"/>
              <w:ind w:left="284"/>
              <w:rPr>
                <w:sz w:val="18"/>
                <w:szCs w:val="18"/>
              </w:rPr>
            </w:pPr>
          </w:p>
          <w:p w14:paraId="292D9EF7" w14:textId="77777777" w:rsidR="00E61DBC" w:rsidRPr="004A58B5" w:rsidRDefault="00E61DBC" w:rsidP="009E3E22">
            <w:pPr>
              <w:spacing w:after="0" w:line="240" w:lineRule="auto"/>
              <w:rPr>
                <w:b/>
                <w:sz w:val="18"/>
                <w:szCs w:val="18"/>
              </w:rPr>
            </w:pPr>
            <w:r w:rsidRPr="004A58B5">
              <w:rPr>
                <w:b/>
                <w:sz w:val="18"/>
                <w:szCs w:val="18"/>
              </w:rPr>
              <w:t>Signs of FGM</w:t>
            </w:r>
          </w:p>
          <w:p w14:paraId="5638297E" w14:textId="77777777" w:rsidR="00E61DBC" w:rsidRPr="003E1C6D" w:rsidRDefault="00E61DBC" w:rsidP="009E3E22">
            <w:pPr>
              <w:spacing w:after="0" w:line="240" w:lineRule="auto"/>
              <w:rPr>
                <w:sz w:val="18"/>
                <w:szCs w:val="18"/>
              </w:rPr>
            </w:pPr>
          </w:p>
          <w:p w14:paraId="439CB6B7" w14:textId="6BB64D57" w:rsidR="00E61DBC" w:rsidRPr="003E1C6D" w:rsidRDefault="00E61DBC" w:rsidP="00E61DBC">
            <w:pPr>
              <w:numPr>
                <w:ilvl w:val="0"/>
                <w:numId w:val="65"/>
              </w:numPr>
              <w:spacing w:after="0" w:line="240" w:lineRule="auto"/>
              <w:ind w:left="284" w:hanging="284"/>
              <w:rPr>
                <w:sz w:val="18"/>
                <w:szCs w:val="18"/>
              </w:rPr>
            </w:pPr>
            <w:r w:rsidRPr="003E1C6D">
              <w:rPr>
                <w:sz w:val="18"/>
                <w:szCs w:val="18"/>
              </w:rPr>
              <w:t xml:space="preserve">Unexplained absences or </w:t>
            </w:r>
            <w:r w:rsidR="00660814" w:rsidRPr="003E1C6D">
              <w:rPr>
                <w:sz w:val="18"/>
                <w:szCs w:val="18"/>
              </w:rPr>
              <w:t>absences</w:t>
            </w:r>
            <w:r w:rsidRPr="003E1C6D">
              <w:rPr>
                <w:sz w:val="18"/>
                <w:szCs w:val="18"/>
              </w:rPr>
              <w:t xml:space="preserve"> due to UTI infections</w:t>
            </w:r>
          </w:p>
          <w:p w14:paraId="6E1A728E"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Missing from education</w:t>
            </w:r>
          </w:p>
          <w:p w14:paraId="07A996E5"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Going on holiday with female relatives to receive a special gift / sudden appearance of many gifts</w:t>
            </w:r>
          </w:p>
          <w:p w14:paraId="100E727C"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Talk of becoming a woman / growing up</w:t>
            </w:r>
          </w:p>
          <w:p w14:paraId="154AC7BB"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Problems with periods / excessive blood loss</w:t>
            </w:r>
          </w:p>
          <w:p w14:paraId="70DD0BC0" w14:textId="77777777" w:rsidR="00E61DBC" w:rsidRPr="003E1C6D" w:rsidRDefault="00E61DBC" w:rsidP="00E61DBC">
            <w:pPr>
              <w:numPr>
                <w:ilvl w:val="0"/>
                <w:numId w:val="65"/>
              </w:numPr>
              <w:spacing w:after="0" w:line="240" w:lineRule="auto"/>
              <w:ind w:left="284" w:hanging="284"/>
              <w:rPr>
                <w:sz w:val="18"/>
                <w:szCs w:val="18"/>
              </w:rPr>
            </w:pPr>
            <w:r w:rsidRPr="003E1C6D">
              <w:rPr>
                <w:sz w:val="18"/>
                <w:szCs w:val="18"/>
              </w:rPr>
              <w:t>Talk of Sunni – being cut</w:t>
            </w:r>
          </w:p>
          <w:p w14:paraId="6B18B524" w14:textId="77777777" w:rsidR="00E61DBC" w:rsidRDefault="00E61DBC" w:rsidP="00E61DBC">
            <w:pPr>
              <w:numPr>
                <w:ilvl w:val="0"/>
                <w:numId w:val="65"/>
              </w:numPr>
              <w:spacing w:after="0" w:line="240" w:lineRule="auto"/>
              <w:ind w:left="284" w:hanging="284"/>
              <w:rPr>
                <w:sz w:val="18"/>
                <w:szCs w:val="18"/>
              </w:rPr>
            </w:pPr>
            <w:r w:rsidRPr="003E1C6D">
              <w:rPr>
                <w:sz w:val="18"/>
                <w:szCs w:val="18"/>
              </w:rPr>
              <w:t>Family history of FGM</w:t>
            </w:r>
            <w:bookmarkStart w:id="7" w:name="_Hlk19017295"/>
          </w:p>
          <w:p w14:paraId="2DEA119A" w14:textId="77777777" w:rsidR="00E61DBC" w:rsidRDefault="00E61DBC" w:rsidP="009E3E22">
            <w:pPr>
              <w:spacing w:after="0" w:line="240" w:lineRule="auto"/>
              <w:rPr>
                <w:sz w:val="18"/>
                <w:szCs w:val="18"/>
              </w:rPr>
            </w:pPr>
          </w:p>
          <w:p w14:paraId="07B20D9A" w14:textId="77777777" w:rsidR="00E61DBC" w:rsidRDefault="00E61DBC" w:rsidP="009E3E22">
            <w:pPr>
              <w:spacing w:after="0" w:line="240" w:lineRule="auto"/>
              <w:rPr>
                <w:sz w:val="18"/>
                <w:szCs w:val="18"/>
              </w:rPr>
            </w:pPr>
          </w:p>
          <w:p w14:paraId="54C07974" w14:textId="77777777" w:rsidR="00E61DBC" w:rsidRDefault="00E61DBC" w:rsidP="009E3E22">
            <w:pPr>
              <w:spacing w:after="0" w:line="240" w:lineRule="auto"/>
              <w:rPr>
                <w:sz w:val="18"/>
                <w:szCs w:val="18"/>
              </w:rPr>
            </w:pPr>
          </w:p>
          <w:p w14:paraId="08FB968D" w14:textId="77777777" w:rsidR="00E61DBC" w:rsidRDefault="00E61DBC" w:rsidP="009E3E22">
            <w:pPr>
              <w:spacing w:after="0" w:line="240" w:lineRule="auto"/>
              <w:jc w:val="center"/>
              <w:rPr>
                <w:b/>
                <w:u w:val="single"/>
              </w:rPr>
            </w:pPr>
          </w:p>
          <w:p w14:paraId="36CB5925" w14:textId="77777777" w:rsidR="00E61DBC" w:rsidRDefault="00E61DBC" w:rsidP="009E3E22">
            <w:pPr>
              <w:spacing w:after="0" w:line="240" w:lineRule="auto"/>
              <w:jc w:val="center"/>
              <w:rPr>
                <w:b/>
                <w:u w:val="single"/>
              </w:rPr>
            </w:pPr>
          </w:p>
          <w:p w14:paraId="3227A394" w14:textId="77777777" w:rsidR="00E61DBC" w:rsidRPr="004A58B5" w:rsidRDefault="00E61DBC" w:rsidP="009E3E22">
            <w:pPr>
              <w:spacing w:after="0" w:line="240" w:lineRule="auto"/>
              <w:rPr>
                <w:b/>
                <w:u w:val="single"/>
              </w:rPr>
            </w:pPr>
            <w:r w:rsidRPr="004A58B5">
              <w:rPr>
                <w:b/>
                <w:u w:val="single"/>
              </w:rPr>
              <w:t>County Lines and Serious Violent Crime</w:t>
            </w:r>
          </w:p>
          <w:p w14:paraId="35BB3504" w14:textId="77777777" w:rsidR="00E61DBC" w:rsidRPr="007E6DE8" w:rsidRDefault="00E61DBC" w:rsidP="009E3E22">
            <w:pPr>
              <w:spacing w:after="0" w:line="240" w:lineRule="auto"/>
              <w:rPr>
                <w:bCs/>
                <w:sz w:val="18"/>
                <w:szCs w:val="18"/>
              </w:rPr>
            </w:pPr>
            <w:r w:rsidRPr="007E6DE8">
              <w:rPr>
                <w:bCs/>
                <w:sz w:val="18"/>
                <w:szCs w:val="18"/>
              </w:rPr>
              <w:t>County Lines is a term used to describe gangs and organised criminal networks involved in exporting illegal drugs. Exploitation is an integral part of the county lines offending model with children and vulnerable adults exploited to move and store drugs and money. Offenders will often use coercion, intimidation and violence to ensure the compliance of victims. Children can easily become trapped by this type of exploitation.</w:t>
            </w:r>
          </w:p>
          <w:p w14:paraId="69EDA288" w14:textId="77777777" w:rsidR="00E61DBC" w:rsidRPr="007E6DE8" w:rsidRDefault="00E61DBC" w:rsidP="009E3E22">
            <w:pPr>
              <w:spacing w:after="0" w:line="240" w:lineRule="auto"/>
              <w:rPr>
                <w:bCs/>
                <w:sz w:val="18"/>
                <w:szCs w:val="18"/>
              </w:rPr>
            </w:pPr>
          </w:p>
          <w:p w14:paraId="5C813191" w14:textId="77777777" w:rsidR="00E61DBC" w:rsidRPr="007E6DE8" w:rsidRDefault="00E61DBC" w:rsidP="009E3E22">
            <w:pPr>
              <w:spacing w:after="0" w:line="240" w:lineRule="auto"/>
              <w:rPr>
                <w:bCs/>
                <w:sz w:val="18"/>
                <w:szCs w:val="18"/>
              </w:rPr>
            </w:pPr>
          </w:p>
          <w:p w14:paraId="635772AC" w14:textId="77777777" w:rsidR="00E61DBC" w:rsidRDefault="00E61DBC" w:rsidP="009E3E22">
            <w:pPr>
              <w:spacing w:after="0" w:line="240" w:lineRule="auto"/>
              <w:rPr>
                <w:b/>
                <w:sz w:val="18"/>
                <w:szCs w:val="18"/>
              </w:rPr>
            </w:pPr>
            <w:r w:rsidRPr="004A58B5">
              <w:rPr>
                <w:b/>
                <w:sz w:val="18"/>
                <w:szCs w:val="18"/>
              </w:rPr>
              <w:t xml:space="preserve">Signs of </w:t>
            </w:r>
            <w:r>
              <w:rPr>
                <w:b/>
                <w:sz w:val="18"/>
                <w:szCs w:val="18"/>
              </w:rPr>
              <w:t xml:space="preserve">County Lines </w:t>
            </w:r>
          </w:p>
          <w:p w14:paraId="2CD71903" w14:textId="77777777" w:rsidR="00E61DBC" w:rsidRPr="003E1C6D" w:rsidRDefault="00E61DBC" w:rsidP="009E3E22">
            <w:pPr>
              <w:spacing w:after="0" w:line="240" w:lineRule="auto"/>
              <w:rPr>
                <w:b/>
                <w:sz w:val="18"/>
                <w:szCs w:val="18"/>
              </w:rPr>
            </w:pPr>
          </w:p>
          <w:p w14:paraId="52E74A7A" w14:textId="77777777" w:rsidR="00E61DBC" w:rsidRPr="003E1C6D" w:rsidRDefault="00E61DBC" w:rsidP="00E61DBC">
            <w:pPr>
              <w:pStyle w:val="ListParagraph"/>
              <w:numPr>
                <w:ilvl w:val="0"/>
                <w:numId w:val="71"/>
              </w:numPr>
              <w:spacing w:after="0" w:line="240" w:lineRule="auto"/>
              <w:rPr>
                <w:sz w:val="18"/>
                <w:szCs w:val="18"/>
              </w:rPr>
            </w:pPr>
            <w:bookmarkStart w:id="8" w:name="_Hlk19017489"/>
            <w:bookmarkStart w:id="9" w:name="_Hlk19017350"/>
            <w:r w:rsidRPr="003E1C6D">
              <w:rPr>
                <w:sz w:val="18"/>
                <w:szCs w:val="18"/>
              </w:rPr>
              <w:t>Having a relationship of concern with a controlling adult or young person.</w:t>
            </w:r>
          </w:p>
          <w:p w14:paraId="0E21019D" w14:textId="77777777" w:rsidR="00E61DBC" w:rsidRPr="003E1C6D" w:rsidRDefault="00E61DBC" w:rsidP="00E61DBC">
            <w:pPr>
              <w:pStyle w:val="ListParagraph"/>
              <w:numPr>
                <w:ilvl w:val="0"/>
                <w:numId w:val="71"/>
              </w:numPr>
              <w:spacing w:after="0" w:line="240" w:lineRule="auto"/>
              <w:rPr>
                <w:sz w:val="18"/>
                <w:szCs w:val="18"/>
              </w:rPr>
            </w:pPr>
            <w:bookmarkStart w:id="10" w:name="_Hlk19017528"/>
            <w:bookmarkStart w:id="11" w:name="_Hlk19018851"/>
            <w:bookmarkEnd w:id="8"/>
            <w:r w:rsidRPr="003E1C6D">
              <w:rPr>
                <w:sz w:val="18"/>
                <w:szCs w:val="18"/>
              </w:rPr>
              <w:t>Entering and/or leaving vehicle drive by unknown adults.</w:t>
            </w:r>
          </w:p>
          <w:p w14:paraId="2347AEF7" w14:textId="77777777" w:rsidR="00E61DBC" w:rsidRPr="003E1C6D" w:rsidRDefault="00E61DBC" w:rsidP="00E61DBC">
            <w:pPr>
              <w:pStyle w:val="ListParagraph"/>
              <w:numPr>
                <w:ilvl w:val="0"/>
                <w:numId w:val="71"/>
              </w:numPr>
              <w:spacing w:after="0" w:line="240" w:lineRule="auto"/>
              <w:rPr>
                <w:sz w:val="18"/>
                <w:szCs w:val="18"/>
              </w:rPr>
            </w:pPr>
            <w:bookmarkStart w:id="12" w:name="_Hlk19017556"/>
            <w:bookmarkEnd w:id="10"/>
            <w:r w:rsidRPr="003E1C6D">
              <w:rPr>
                <w:sz w:val="18"/>
                <w:szCs w:val="18"/>
              </w:rPr>
              <w:t>Possessing unexplained amounts of money, expensive clothes or other items.</w:t>
            </w:r>
          </w:p>
          <w:p w14:paraId="101005C9" w14:textId="77777777" w:rsidR="00E61DBC" w:rsidRPr="003E1C6D" w:rsidRDefault="00E61DBC" w:rsidP="00E61DBC">
            <w:pPr>
              <w:pStyle w:val="ListParagraph"/>
              <w:numPr>
                <w:ilvl w:val="0"/>
                <w:numId w:val="71"/>
              </w:numPr>
              <w:spacing w:after="0" w:line="240" w:lineRule="auto"/>
              <w:rPr>
                <w:sz w:val="18"/>
                <w:szCs w:val="18"/>
              </w:rPr>
            </w:pPr>
            <w:bookmarkStart w:id="13" w:name="_Hlk19017581"/>
            <w:bookmarkEnd w:id="12"/>
            <w:r w:rsidRPr="003E1C6D">
              <w:rPr>
                <w:sz w:val="18"/>
                <w:szCs w:val="18"/>
              </w:rPr>
              <w:t>Frequenting areas known for risky activities</w:t>
            </w:r>
            <w:bookmarkEnd w:id="13"/>
            <w:r w:rsidRPr="003E1C6D">
              <w:rPr>
                <w:sz w:val="18"/>
                <w:szCs w:val="18"/>
              </w:rPr>
              <w:t>.</w:t>
            </w:r>
          </w:p>
          <w:p w14:paraId="51BAB182" w14:textId="77777777" w:rsidR="00E61DBC" w:rsidRPr="003E1C6D" w:rsidRDefault="00E61DBC" w:rsidP="00E61DBC">
            <w:pPr>
              <w:pStyle w:val="ListParagraph"/>
              <w:numPr>
                <w:ilvl w:val="0"/>
                <w:numId w:val="71"/>
              </w:numPr>
              <w:spacing w:after="0" w:line="240" w:lineRule="auto"/>
              <w:rPr>
                <w:sz w:val="18"/>
                <w:szCs w:val="18"/>
              </w:rPr>
            </w:pPr>
            <w:bookmarkStart w:id="14" w:name="_Hlk19017601"/>
            <w:r w:rsidRPr="003E1C6D">
              <w:rPr>
                <w:sz w:val="18"/>
                <w:szCs w:val="18"/>
              </w:rPr>
              <w:t>Being groomed or abused via mobile technology.</w:t>
            </w:r>
          </w:p>
          <w:p w14:paraId="023898A1" w14:textId="77777777" w:rsidR="00E61DBC" w:rsidRPr="003E1C6D" w:rsidRDefault="00E61DBC" w:rsidP="00E61DBC">
            <w:pPr>
              <w:pStyle w:val="ListParagraph"/>
              <w:numPr>
                <w:ilvl w:val="0"/>
                <w:numId w:val="71"/>
              </w:numPr>
              <w:spacing w:after="0" w:line="240" w:lineRule="auto"/>
              <w:rPr>
                <w:sz w:val="18"/>
                <w:szCs w:val="18"/>
              </w:rPr>
            </w:pPr>
            <w:bookmarkStart w:id="15" w:name="_Hlk19017622"/>
            <w:bookmarkEnd w:id="14"/>
            <w:r w:rsidRPr="003E1C6D">
              <w:rPr>
                <w:sz w:val="18"/>
                <w:szCs w:val="18"/>
              </w:rPr>
              <w:t>Missing for periods of time – truancy.</w:t>
            </w:r>
          </w:p>
          <w:p w14:paraId="50440824" w14:textId="77777777" w:rsidR="00E61DBC" w:rsidRPr="003E1C6D" w:rsidRDefault="00E61DBC" w:rsidP="00E61DBC">
            <w:pPr>
              <w:pStyle w:val="ListParagraph"/>
              <w:numPr>
                <w:ilvl w:val="0"/>
                <w:numId w:val="71"/>
              </w:numPr>
              <w:spacing w:after="0" w:line="240" w:lineRule="auto"/>
              <w:rPr>
                <w:sz w:val="18"/>
                <w:szCs w:val="18"/>
              </w:rPr>
            </w:pPr>
            <w:r w:rsidRPr="003E1C6D">
              <w:rPr>
                <w:sz w:val="18"/>
                <w:szCs w:val="18"/>
              </w:rPr>
              <w:t xml:space="preserve">Having unexplained contact with hotels, taxi companies or fast-food outlets. </w:t>
            </w:r>
          </w:p>
          <w:p w14:paraId="5CF93B00" w14:textId="77777777" w:rsidR="00E61DBC" w:rsidRPr="003E1C6D" w:rsidRDefault="00E61DBC" w:rsidP="00E61DBC">
            <w:pPr>
              <w:pStyle w:val="ListParagraph"/>
              <w:numPr>
                <w:ilvl w:val="0"/>
                <w:numId w:val="71"/>
              </w:numPr>
              <w:spacing w:after="0" w:line="240" w:lineRule="auto"/>
              <w:rPr>
                <w:sz w:val="18"/>
                <w:szCs w:val="18"/>
              </w:rPr>
            </w:pPr>
            <w:r w:rsidRPr="003E1C6D">
              <w:rPr>
                <w:sz w:val="18"/>
                <w:szCs w:val="18"/>
              </w:rPr>
              <w:t>Being found out of their usual area.</w:t>
            </w:r>
          </w:p>
          <w:p w14:paraId="60594B63" w14:textId="77777777" w:rsidR="00E61DBC" w:rsidRPr="003E1C6D" w:rsidRDefault="00E61DBC" w:rsidP="00E61DBC">
            <w:pPr>
              <w:pStyle w:val="ListParagraph"/>
              <w:numPr>
                <w:ilvl w:val="0"/>
                <w:numId w:val="71"/>
              </w:numPr>
              <w:spacing w:after="0" w:line="240" w:lineRule="auto"/>
              <w:rPr>
                <w:sz w:val="18"/>
                <w:szCs w:val="18"/>
              </w:rPr>
            </w:pPr>
            <w:r w:rsidRPr="003E1C6D">
              <w:rPr>
                <w:sz w:val="18"/>
                <w:szCs w:val="18"/>
              </w:rPr>
              <w:t>Excessive receipt of texts or calls.</w:t>
            </w:r>
          </w:p>
          <w:p w14:paraId="5CADED61" w14:textId="77777777" w:rsidR="00E61DBC" w:rsidRPr="003E1C6D" w:rsidRDefault="00E61DBC" w:rsidP="00E61DBC">
            <w:pPr>
              <w:pStyle w:val="ListParagraph"/>
              <w:numPr>
                <w:ilvl w:val="0"/>
                <w:numId w:val="71"/>
              </w:numPr>
              <w:spacing w:after="0" w:line="240" w:lineRule="auto"/>
              <w:rPr>
                <w:sz w:val="18"/>
                <w:szCs w:val="18"/>
              </w:rPr>
            </w:pPr>
            <w:r w:rsidRPr="003E1C6D">
              <w:rPr>
                <w:sz w:val="18"/>
                <w:szCs w:val="18"/>
              </w:rPr>
              <w:t>Evidence of physical injury or assault.</w:t>
            </w:r>
          </w:p>
          <w:p w14:paraId="177888F8" w14:textId="77777777" w:rsidR="00E61DBC" w:rsidRPr="003E1C6D" w:rsidRDefault="00E61DBC" w:rsidP="00E61DBC">
            <w:pPr>
              <w:pStyle w:val="ListParagraph"/>
              <w:numPr>
                <w:ilvl w:val="0"/>
                <w:numId w:val="71"/>
              </w:numPr>
              <w:spacing w:after="0" w:line="240" w:lineRule="auto"/>
              <w:rPr>
                <w:sz w:val="18"/>
                <w:szCs w:val="18"/>
              </w:rPr>
            </w:pPr>
            <w:r w:rsidRPr="003E1C6D">
              <w:rPr>
                <w:sz w:val="18"/>
                <w:szCs w:val="18"/>
              </w:rPr>
              <w:t>Significant changes in wellbeing.</w:t>
            </w:r>
          </w:p>
          <w:p w14:paraId="062B46B3" w14:textId="77777777" w:rsidR="00E61DBC" w:rsidRPr="003E1C6D" w:rsidRDefault="00E61DBC" w:rsidP="00E61DBC">
            <w:pPr>
              <w:pStyle w:val="ListParagraph"/>
              <w:numPr>
                <w:ilvl w:val="0"/>
                <w:numId w:val="71"/>
              </w:numPr>
              <w:spacing w:after="0" w:line="240" w:lineRule="auto"/>
              <w:rPr>
                <w:sz w:val="18"/>
                <w:szCs w:val="18"/>
              </w:rPr>
            </w:pPr>
            <w:r w:rsidRPr="003E1C6D">
              <w:rPr>
                <w:sz w:val="18"/>
                <w:szCs w:val="18"/>
              </w:rPr>
              <w:t>Carrying weapons</w:t>
            </w:r>
            <w:bookmarkEnd w:id="11"/>
            <w:r w:rsidRPr="003E1C6D">
              <w:rPr>
                <w:sz w:val="18"/>
                <w:szCs w:val="18"/>
              </w:rPr>
              <w:t>.</w:t>
            </w:r>
          </w:p>
          <w:bookmarkEnd w:id="7"/>
          <w:bookmarkEnd w:id="9"/>
          <w:bookmarkEnd w:id="15"/>
          <w:p w14:paraId="4543E1C5" w14:textId="77777777" w:rsidR="00E61DBC" w:rsidRPr="003E1C6D" w:rsidRDefault="00E61DBC" w:rsidP="00E61DBC">
            <w:pPr>
              <w:pStyle w:val="ListParagraph"/>
              <w:numPr>
                <w:ilvl w:val="0"/>
                <w:numId w:val="71"/>
              </w:numPr>
              <w:spacing w:after="0" w:line="240" w:lineRule="auto"/>
              <w:rPr>
                <w:sz w:val="18"/>
                <w:szCs w:val="18"/>
              </w:rPr>
            </w:pPr>
            <w:r w:rsidRPr="003E1C6D">
              <w:rPr>
                <w:sz w:val="18"/>
                <w:szCs w:val="18"/>
              </w:rPr>
              <w:t>Isolated from peers/change in friendships.</w:t>
            </w:r>
          </w:p>
          <w:p w14:paraId="58392ADE" w14:textId="77777777" w:rsidR="00E61DBC" w:rsidRPr="003E1C6D" w:rsidRDefault="00E61DBC" w:rsidP="00E61DBC">
            <w:pPr>
              <w:pStyle w:val="ListParagraph"/>
              <w:numPr>
                <w:ilvl w:val="0"/>
                <w:numId w:val="71"/>
              </w:numPr>
              <w:spacing w:after="0" w:line="240" w:lineRule="auto"/>
              <w:rPr>
                <w:sz w:val="18"/>
                <w:szCs w:val="18"/>
              </w:rPr>
            </w:pPr>
            <w:r w:rsidRPr="003E1C6D">
              <w:rPr>
                <w:sz w:val="18"/>
                <w:szCs w:val="18"/>
              </w:rPr>
              <w:t>Self-harm/mental health issues.</w:t>
            </w:r>
          </w:p>
          <w:p w14:paraId="242E5A7F" w14:textId="77777777" w:rsidR="00E61DBC" w:rsidRPr="003E1C6D" w:rsidRDefault="00E61DBC" w:rsidP="009E3E22">
            <w:pPr>
              <w:pStyle w:val="ListParagraph"/>
              <w:spacing w:after="0" w:line="240" w:lineRule="auto"/>
              <w:ind w:left="360"/>
              <w:rPr>
                <w:sz w:val="18"/>
                <w:szCs w:val="18"/>
              </w:rPr>
            </w:pPr>
          </w:p>
          <w:p w14:paraId="2152776E" w14:textId="77777777" w:rsidR="00E61DBC" w:rsidRPr="003E1C6D" w:rsidRDefault="00E61DBC" w:rsidP="009E3E22">
            <w:pPr>
              <w:pStyle w:val="ListParagraph"/>
              <w:spacing w:after="0" w:line="240" w:lineRule="auto"/>
              <w:ind w:left="360"/>
              <w:rPr>
                <w:sz w:val="18"/>
                <w:szCs w:val="18"/>
              </w:rPr>
            </w:pPr>
          </w:p>
          <w:p w14:paraId="73BC80C3" w14:textId="77777777" w:rsidR="00E61DBC" w:rsidRPr="003E1C6D" w:rsidRDefault="00E61DBC" w:rsidP="009E3E22">
            <w:pPr>
              <w:spacing w:after="0" w:line="240" w:lineRule="auto"/>
              <w:rPr>
                <w:sz w:val="18"/>
                <w:szCs w:val="18"/>
              </w:rPr>
            </w:pPr>
          </w:p>
          <w:p w14:paraId="21A4B5D3" w14:textId="77777777" w:rsidR="00E61DBC" w:rsidRPr="003E1C6D" w:rsidRDefault="00E61DBC" w:rsidP="009E3E22">
            <w:pPr>
              <w:spacing w:after="0" w:line="240" w:lineRule="auto"/>
              <w:ind w:left="284"/>
              <w:rPr>
                <w:sz w:val="18"/>
                <w:szCs w:val="18"/>
              </w:rPr>
            </w:pPr>
          </w:p>
        </w:tc>
        <w:tc>
          <w:tcPr>
            <w:tcW w:w="3593" w:type="dxa"/>
            <w:shd w:val="clear" w:color="auto" w:fill="auto"/>
          </w:tcPr>
          <w:p w14:paraId="46E0123B"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lastRenderedPageBreak/>
              <w:t>Constant hunger.</w:t>
            </w:r>
          </w:p>
          <w:p w14:paraId="1D282C37"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Poor personal hygiene/dirty clothes.</w:t>
            </w:r>
          </w:p>
          <w:p w14:paraId="2934F819"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Constant tiredness.</w:t>
            </w:r>
          </w:p>
          <w:p w14:paraId="701EA0CF"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Poor state of clothing/lack of kit.</w:t>
            </w:r>
          </w:p>
          <w:p w14:paraId="620C1B36"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Emaciation.</w:t>
            </w:r>
          </w:p>
          <w:p w14:paraId="057CC3C2"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 xml:space="preserve">Frequent lateness or non-attendance at school/not collected from school. </w:t>
            </w:r>
          </w:p>
          <w:p w14:paraId="1E6E947D"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Untreated medical problems.</w:t>
            </w:r>
          </w:p>
          <w:p w14:paraId="13433CEE"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Destructive tendencies.</w:t>
            </w:r>
          </w:p>
          <w:p w14:paraId="15852ECF"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Low self-esteem.</w:t>
            </w:r>
          </w:p>
          <w:p w14:paraId="31618574"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Neurotic behaviour.</w:t>
            </w:r>
          </w:p>
          <w:p w14:paraId="05498D35"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Affluent neglect.</w:t>
            </w:r>
          </w:p>
          <w:p w14:paraId="71BAEA77"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Failure to develop.</w:t>
            </w:r>
          </w:p>
          <w:p w14:paraId="2AC1CA9F"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Home alone.</w:t>
            </w:r>
          </w:p>
          <w:p w14:paraId="6787051C"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Adolescent neglect.</w:t>
            </w:r>
          </w:p>
          <w:p w14:paraId="41DBEAB9"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No social relationships.</w:t>
            </w:r>
          </w:p>
          <w:p w14:paraId="2CC89619"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Running away.</w:t>
            </w:r>
          </w:p>
          <w:p w14:paraId="2632FD39"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Compulsive stealing or scavenging.</w:t>
            </w:r>
          </w:p>
          <w:p w14:paraId="0D2939C5"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Stealing food/money.</w:t>
            </w:r>
          </w:p>
          <w:p w14:paraId="0199E7AD"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Scavenging.</w:t>
            </w:r>
          </w:p>
          <w:p w14:paraId="085998AA"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No provision for lunch.</w:t>
            </w:r>
          </w:p>
          <w:p w14:paraId="704269CD" w14:textId="77777777" w:rsidR="00E61DBC" w:rsidRPr="0077467E" w:rsidRDefault="00E61DBC" w:rsidP="00E61DBC">
            <w:pPr>
              <w:numPr>
                <w:ilvl w:val="0"/>
                <w:numId w:val="66"/>
              </w:numPr>
              <w:spacing w:after="0" w:line="240" w:lineRule="auto"/>
              <w:ind w:left="175" w:hanging="141"/>
              <w:rPr>
                <w:color w:val="000000" w:themeColor="text1"/>
                <w:sz w:val="18"/>
                <w:szCs w:val="18"/>
              </w:rPr>
            </w:pPr>
            <w:r w:rsidRPr="0077467E">
              <w:rPr>
                <w:color w:val="000000" w:themeColor="text1"/>
                <w:sz w:val="18"/>
                <w:szCs w:val="18"/>
              </w:rPr>
              <w:t>Missing from Education</w:t>
            </w:r>
          </w:p>
          <w:p w14:paraId="3EE1E415" w14:textId="77777777" w:rsidR="00E61DBC" w:rsidRPr="0077467E" w:rsidRDefault="00E61DBC" w:rsidP="009E3E22">
            <w:pPr>
              <w:rPr>
                <w:color w:val="000000" w:themeColor="text1"/>
                <w:sz w:val="18"/>
                <w:szCs w:val="18"/>
              </w:rPr>
            </w:pPr>
          </w:p>
          <w:p w14:paraId="7AF7CC92" w14:textId="77777777" w:rsidR="00E61DBC" w:rsidRPr="0077467E" w:rsidRDefault="00E61DBC" w:rsidP="009E3E22">
            <w:pPr>
              <w:rPr>
                <w:b/>
                <w:color w:val="000000" w:themeColor="text1"/>
                <w:sz w:val="18"/>
                <w:szCs w:val="18"/>
              </w:rPr>
            </w:pPr>
            <w:r w:rsidRPr="0077467E">
              <w:rPr>
                <w:b/>
                <w:color w:val="000000" w:themeColor="text1"/>
                <w:sz w:val="18"/>
                <w:szCs w:val="18"/>
              </w:rPr>
              <w:t>Signs of Forced Marriage</w:t>
            </w:r>
          </w:p>
          <w:p w14:paraId="0F70002B" w14:textId="77777777" w:rsidR="00E61DBC" w:rsidRPr="0077467E" w:rsidRDefault="00E61DBC" w:rsidP="00FE274A">
            <w:pPr>
              <w:pStyle w:val="ListParagraph"/>
              <w:numPr>
                <w:ilvl w:val="0"/>
                <w:numId w:val="70"/>
              </w:numPr>
            </w:pPr>
            <w:r w:rsidRPr="0077467E">
              <w:t>Missing from school</w:t>
            </w:r>
          </w:p>
          <w:p w14:paraId="56C3204D" w14:textId="77777777" w:rsidR="00E61DBC" w:rsidRPr="0077467E" w:rsidRDefault="00E61DBC" w:rsidP="00FE274A">
            <w:pPr>
              <w:pStyle w:val="ListParagraph"/>
              <w:numPr>
                <w:ilvl w:val="0"/>
                <w:numId w:val="70"/>
              </w:numPr>
            </w:pPr>
            <w:r w:rsidRPr="0077467E">
              <w:t>Requests for extended holidays</w:t>
            </w:r>
          </w:p>
          <w:p w14:paraId="16BB0A09" w14:textId="77777777" w:rsidR="00E61DBC" w:rsidRPr="0077467E" w:rsidRDefault="00E61DBC" w:rsidP="00FE274A">
            <w:pPr>
              <w:pStyle w:val="ListParagraph"/>
              <w:numPr>
                <w:ilvl w:val="0"/>
                <w:numId w:val="70"/>
              </w:numPr>
            </w:pPr>
            <w:r w:rsidRPr="0077467E">
              <w:t>Talk of surprise wedding</w:t>
            </w:r>
          </w:p>
          <w:p w14:paraId="207CA981" w14:textId="77777777" w:rsidR="00E61DBC" w:rsidRPr="0077467E" w:rsidRDefault="00E61DBC" w:rsidP="00FE274A">
            <w:pPr>
              <w:pStyle w:val="ListParagraph"/>
              <w:numPr>
                <w:ilvl w:val="0"/>
                <w:numId w:val="70"/>
              </w:numPr>
            </w:pPr>
            <w:r w:rsidRPr="0077467E">
              <w:t>Family history of forced marriage</w:t>
            </w:r>
          </w:p>
          <w:p w14:paraId="697F701C" w14:textId="77777777" w:rsidR="00E61DBC" w:rsidRPr="0077467E" w:rsidRDefault="00E61DBC" w:rsidP="00FE274A">
            <w:pPr>
              <w:pStyle w:val="ListParagraph"/>
            </w:pPr>
          </w:p>
          <w:p w14:paraId="58FCCF7E" w14:textId="77777777" w:rsidR="00E61DBC" w:rsidRPr="0077467E" w:rsidRDefault="00E61DBC" w:rsidP="00FE274A">
            <w:pPr>
              <w:pStyle w:val="ListParagraph"/>
            </w:pPr>
          </w:p>
          <w:p w14:paraId="75B0EF22" w14:textId="77777777" w:rsidR="00E61DBC" w:rsidRPr="0077467E" w:rsidRDefault="00E61DBC" w:rsidP="00FE274A">
            <w:pPr>
              <w:pStyle w:val="ListParagraph"/>
            </w:pPr>
          </w:p>
          <w:p w14:paraId="1FD2EDCE" w14:textId="77777777" w:rsidR="00E61DBC" w:rsidRPr="0077467E" w:rsidRDefault="00E61DBC" w:rsidP="00FE274A">
            <w:pPr>
              <w:pStyle w:val="ListParagraph"/>
            </w:pPr>
          </w:p>
          <w:p w14:paraId="79F9B473" w14:textId="77777777" w:rsidR="00E61DBC" w:rsidRPr="0077467E" w:rsidRDefault="00E61DBC" w:rsidP="00FE274A">
            <w:pPr>
              <w:pStyle w:val="ListParagraph"/>
            </w:pPr>
          </w:p>
          <w:p w14:paraId="7B8C9DF4" w14:textId="77777777" w:rsidR="00E61DBC" w:rsidRPr="0077467E" w:rsidRDefault="00E61DBC" w:rsidP="00FE274A">
            <w:pPr>
              <w:pStyle w:val="ListParagraph"/>
            </w:pPr>
          </w:p>
          <w:p w14:paraId="5C949559" w14:textId="77777777" w:rsidR="00E61DBC" w:rsidRPr="0077467E" w:rsidRDefault="00E61DBC" w:rsidP="00FE274A">
            <w:pPr>
              <w:pStyle w:val="ListParagraph"/>
            </w:pPr>
          </w:p>
          <w:p w14:paraId="4B324CFA" w14:textId="77777777" w:rsidR="00E61DBC" w:rsidRPr="0077467E" w:rsidRDefault="00E61DBC" w:rsidP="00FE274A">
            <w:pPr>
              <w:pStyle w:val="ListParagraph"/>
            </w:pPr>
          </w:p>
          <w:p w14:paraId="63BFDDE6" w14:textId="77777777" w:rsidR="00E61DBC" w:rsidRPr="0077467E" w:rsidRDefault="00E61DBC" w:rsidP="00FE274A">
            <w:pPr>
              <w:pStyle w:val="ListParagraph"/>
            </w:pPr>
          </w:p>
          <w:p w14:paraId="52B09A8B" w14:textId="77777777" w:rsidR="00E61DBC" w:rsidRPr="0077467E" w:rsidRDefault="00E61DBC" w:rsidP="00FE274A">
            <w:pPr>
              <w:pStyle w:val="ListParagraph"/>
            </w:pPr>
          </w:p>
          <w:p w14:paraId="5C25A61A" w14:textId="77777777" w:rsidR="00E61DBC" w:rsidRPr="0077467E" w:rsidRDefault="00E61DBC" w:rsidP="00FE274A">
            <w:pPr>
              <w:pStyle w:val="ListParagraph"/>
            </w:pPr>
          </w:p>
          <w:p w14:paraId="2B622AF5" w14:textId="77777777" w:rsidR="00E61DBC" w:rsidRPr="0077467E" w:rsidRDefault="00E61DBC" w:rsidP="00FE274A">
            <w:pPr>
              <w:pStyle w:val="ListParagraph"/>
            </w:pPr>
          </w:p>
          <w:p w14:paraId="7016C7FA" w14:textId="77777777" w:rsidR="00E61DBC" w:rsidRPr="0077467E" w:rsidRDefault="00E61DBC" w:rsidP="00FE274A">
            <w:pPr>
              <w:pStyle w:val="ListParagraph"/>
            </w:pPr>
          </w:p>
          <w:p w14:paraId="3502ACE5" w14:textId="77777777" w:rsidR="00E61DBC" w:rsidRPr="0077467E" w:rsidRDefault="00E61DBC" w:rsidP="00FE274A">
            <w:pPr>
              <w:pStyle w:val="ListParagraph"/>
            </w:pPr>
          </w:p>
          <w:p w14:paraId="42AF9666" w14:textId="77777777" w:rsidR="00E61DBC" w:rsidRPr="0077467E" w:rsidRDefault="00E61DBC" w:rsidP="00FE274A">
            <w:pPr>
              <w:pStyle w:val="ListParagraph"/>
            </w:pPr>
          </w:p>
          <w:p w14:paraId="65298C49" w14:textId="77777777" w:rsidR="00E61DBC" w:rsidRPr="0077467E" w:rsidRDefault="00E61DBC" w:rsidP="00FE274A">
            <w:pPr>
              <w:pStyle w:val="ListParagraph"/>
            </w:pPr>
          </w:p>
          <w:p w14:paraId="05F7C66F" w14:textId="77777777" w:rsidR="00E61DBC" w:rsidRPr="0077467E" w:rsidRDefault="00E61DBC" w:rsidP="00FE274A">
            <w:pPr>
              <w:pStyle w:val="ListParagraph"/>
            </w:pPr>
          </w:p>
          <w:p w14:paraId="0D8431BF" w14:textId="77777777" w:rsidR="00E61DBC" w:rsidRPr="0077467E" w:rsidRDefault="00E61DBC" w:rsidP="00FE274A">
            <w:pPr>
              <w:pStyle w:val="ListParagraph"/>
            </w:pPr>
          </w:p>
          <w:p w14:paraId="23752050" w14:textId="77777777" w:rsidR="00E61DBC" w:rsidRPr="0077467E" w:rsidRDefault="00E61DBC" w:rsidP="00FE274A">
            <w:pPr>
              <w:pStyle w:val="ListParagraph"/>
            </w:pPr>
          </w:p>
          <w:p w14:paraId="5F65722E" w14:textId="77777777" w:rsidR="00E61DBC" w:rsidRPr="0077467E" w:rsidRDefault="00E61DBC" w:rsidP="00FE274A">
            <w:pPr>
              <w:pStyle w:val="ListParagraph"/>
            </w:pPr>
          </w:p>
          <w:p w14:paraId="51DA35BD" w14:textId="77777777" w:rsidR="00E61DBC" w:rsidRPr="0077467E" w:rsidRDefault="00E61DBC" w:rsidP="00FE274A">
            <w:pPr>
              <w:pStyle w:val="ListParagraph"/>
            </w:pPr>
          </w:p>
          <w:p w14:paraId="3B4C6422" w14:textId="77777777" w:rsidR="00E61DBC" w:rsidRPr="0077467E" w:rsidRDefault="00E61DBC" w:rsidP="00FE274A">
            <w:pPr>
              <w:pStyle w:val="ListParagraph"/>
            </w:pPr>
          </w:p>
          <w:p w14:paraId="56D065D1" w14:textId="77777777" w:rsidR="00E61DBC" w:rsidRDefault="00E61DBC" w:rsidP="00F9679B">
            <w:pPr>
              <w:pStyle w:val="NoSpacing"/>
            </w:pPr>
          </w:p>
          <w:p w14:paraId="3522E5CC" w14:textId="77777777" w:rsidR="0049010B" w:rsidRPr="0077467E" w:rsidRDefault="0049010B" w:rsidP="00FE274A">
            <w:pPr>
              <w:pStyle w:val="ListParagraph"/>
            </w:pPr>
          </w:p>
          <w:p w14:paraId="13DEF50B" w14:textId="77777777" w:rsidR="00E61DBC" w:rsidRPr="0077467E" w:rsidRDefault="00E61DBC" w:rsidP="00E61DBC">
            <w:pPr>
              <w:pStyle w:val="ListParagraph"/>
              <w:numPr>
                <w:ilvl w:val="0"/>
                <w:numId w:val="72"/>
              </w:numPr>
              <w:rPr>
                <w:color w:val="000000" w:themeColor="text1"/>
                <w:sz w:val="18"/>
                <w:szCs w:val="18"/>
              </w:rPr>
            </w:pPr>
            <w:r w:rsidRPr="0077467E">
              <w:rPr>
                <w:color w:val="000000" w:themeColor="text1"/>
                <w:sz w:val="18"/>
                <w:szCs w:val="18"/>
              </w:rPr>
              <w:t>Decline in academic performance.</w:t>
            </w:r>
          </w:p>
          <w:p w14:paraId="6B6B72F9" w14:textId="77777777" w:rsidR="00E61DBC" w:rsidRPr="0077467E" w:rsidRDefault="00E61DBC" w:rsidP="00E61DBC">
            <w:pPr>
              <w:pStyle w:val="ListParagraph"/>
              <w:numPr>
                <w:ilvl w:val="0"/>
                <w:numId w:val="72"/>
              </w:numPr>
              <w:rPr>
                <w:color w:val="000000" w:themeColor="text1"/>
                <w:sz w:val="18"/>
                <w:szCs w:val="18"/>
              </w:rPr>
            </w:pPr>
            <w:r w:rsidRPr="0077467E">
              <w:rPr>
                <w:color w:val="000000" w:themeColor="text1"/>
                <w:sz w:val="18"/>
                <w:szCs w:val="18"/>
              </w:rPr>
              <w:t>Parental reports of concern.</w:t>
            </w:r>
          </w:p>
          <w:p w14:paraId="14269B58" w14:textId="77777777" w:rsidR="00E61DBC" w:rsidRPr="0077467E" w:rsidRDefault="00E61DBC" w:rsidP="00E61DBC">
            <w:pPr>
              <w:pStyle w:val="ListParagraph"/>
              <w:numPr>
                <w:ilvl w:val="0"/>
                <w:numId w:val="72"/>
              </w:numPr>
              <w:rPr>
                <w:color w:val="000000" w:themeColor="text1"/>
                <w:sz w:val="18"/>
                <w:szCs w:val="18"/>
              </w:rPr>
            </w:pPr>
            <w:r w:rsidRPr="0077467E">
              <w:rPr>
                <w:color w:val="000000" w:themeColor="text1"/>
                <w:sz w:val="18"/>
                <w:szCs w:val="18"/>
              </w:rPr>
              <w:t>Train tickets indicating a journey to another part of the country.</w:t>
            </w:r>
          </w:p>
          <w:p w14:paraId="28222D34" w14:textId="77777777" w:rsidR="00E61DBC" w:rsidRPr="0077467E" w:rsidRDefault="00E61DBC" w:rsidP="00E61DBC">
            <w:pPr>
              <w:pStyle w:val="ListParagraph"/>
              <w:numPr>
                <w:ilvl w:val="0"/>
                <w:numId w:val="72"/>
              </w:numPr>
              <w:rPr>
                <w:color w:val="000000" w:themeColor="text1"/>
                <w:sz w:val="18"/>
                <w:szCs w:val="18"/>
              </w:rPr>
            </w:pPr>
            <w:r w:rsidRPr="0077467E">
              <w:rPr>
                <w:color w:val="000000" w:themeColor="text1"/>
                <w:sz w:val="18"/>
                <w:szCs w:val="18"/>
              </w:rPr>
              <w:t xml:space="preserve">History of committing offences, substance abuse, anti-social behaviour. </w:t>
            </w:r>
          </w:p>
          <w:p w14:paraId="422CDA24" w14:textId="77777777" w:rsidR="00E61DBC" w:rsidRPr="0077467E" w:rsidRDefault="00E61DBC" w:rsidP="00E61DBC">
            <w:pPr>
              <w:pStyle w:val="ListParagraph"/>
              <w:numPr>
                <w:ilvl w:val="0"/>
                <w:numId w:val="72"/>
              </w:numPr>
              <w:rPr>
                <w:color w:val="000000" w:themeColor="text1"/>
                <w:sz w:val="18"/>
                <w:szCs w:val="18"/>
              </w:rPr>
            </w:pPr>
            <w:r w:rsidRPr="0077467E">
              <w:rPr>
                <w:color w:val="000000" w:themeColor="text1"/>
                <w:sz w:val="18"/>
                <w:szCs w:val="18"/>
              </w:rPr>
              <w:t>Presenting as troubled</w:t>
            </w:r>
          </w:p>
          <w:p w14:paraId="4DB95E09" w14:textId="77777777" w:rsidR="00E61DBC" w:rsidRPr="0077467E" w:rsidRDefault="00E61DBC" w:rsidP="00E61DBC">
            <w:pPr>
              <w:pStyle w:val="ListParagraph"/>
              <w:numPr>
                <w:ilvl w:val="0"/>
                <w:numId w:val="72"/>
              </w:numPr>
              <w:rPr>
                <w:color w:val="000000" w:themeColor="text1"/>
                <w:sz w:val="18"/>
                <w:szCs w:val="18"/>
              </w:rPr>
            </w:pPr>
            <w:r w:rsidRPr="0077467E">
              <w:rPr>
                <w:color w:val="000000" w:themeColor="text1"/>
                <w:sz w:val="18"/>
                <w:szCs w:val="18"/>
              </w:rPr>
              <w:t>New friendship groups</w:t>
            </w:r>
          </w:p>
          <w:p w14:paraId="5B5959A2" w14:textId="77777777" w:rsidR="00E61DBC" w:rsidRPr="0077467E" w:rsidRDefault="00E61DBC" w:rsidP="00E61DBC">
            <w:pPr>
              <w:pStyle w:val="ListParagraph"/>
              <w:numPr>
                <w:ilvl w:val="0"/>
                <w:numId w:val="72"/>
              </w:numPr>
              <w:rPr>
                <w:color w:val="000000" w:themeColor="text1"/>
                <w:sz w:val="18"/>
                <w:szCs w:val="18"/>
              </w:rPr>
            </w:pPr>
            <w:r w:rsidRPr="0077467E">
              <w:rPr>
                <w:color w:val="000000" w:themeColor="text1"/>
                <w:sz w:val="18"/>
                <w:szCs w:val="18"/>
              </w:rPr>
              <w:t>Significant changes in routine and presentation</w:t>
            </w:r>
          </w:p>
          <w:p w14:paraId="0DD077F1" w14:textId="77777777" w:rsidR="00E61DBC" w:rsidRPr="0077467E" w:rsidRDefault="00E61DBC" w:rsidP="009E3E22">
            <w:pPr>
              <w:pStyle w:val="ListParagraph"/>
              <w:ind w:left="360"/>
              <w:rPr>
                <w:color w:val="000000" w:themeColor="text1"/>
                <w:sz w:val="18"/>
                <w:szCs w:val="18"/>
              </w:rPr>
            </w:pPr>
          </w:p>
          <w:p w14:paraId="11961519" w14:textId="77777777" w:rsidR="00E61DBC" w:rsidRPr="0077467E" w:rsidRDefault="00E61DBC" w:rsidP="00FE274A">
            <w:pPr>
              <w:pStyle w:val="ListParagraph"/>
            </w:pPr>
          </w:p>
          <w:p w14:paraId="45B40A91" w14:textId="3EF26D52" w:rsidR="00E61DBC" w:rsidRPr="0077467E" w:rsidRDefault="00E61DBC" w:rsidP="00FE274A">
            <w:pPr>
              <w:pStyle w:val="ListParagraph"/>
            </w:pPr>
          </w:p>
        </w:tc>
      </w:tr>
      <w:tr w:rsidR="00E61DBC" w:rsidRPr="00B403F3" w14:paraId="0231DB2B" w14:textId="77777777" w:rsidTr="009E3E22">
        <w:trPr>
          <w:cantSplit/>
        </w:trPr>
        <w:tc>
          <w:tcPr>
            <w:tcW w:w="4361" w:type="dxa"/>
            <w:shd w:val="clear" w:color="auto" w:fill="auto"/>
          </w:tcPr>
          <w:p w14:paraId="3457D846" w14:textId="77777777" w:rsidR="00E61DBC" w:rsidRDefault="00E61DBC" w:rsidP="009E3E22">
            <w:pPr>
              <w:spacing w:after="0" w:line="240" w:lineRule="auto"/>
              <w:ind w:left="284"/>
              <w:rPr>
                <w:sz w:val="18"/>
                <w:szCs w:val="18"/>
              </w:rPr>
            </w:pPr>
          </w:p>
        </w:tc>
        <w:tc>
          <w:tcPr>
            <w:tcW w:w="3593" w:type="dxa"/>
            <w:shd w:val="clear" w:color="auto" w:fill="auto"/>
          </w:tcPr>
          <w:p w14:paraId="2910BD10" w14:textId="77777777" w:rsidR="00E61DBC" w:rsidRPr="00B403F3" w:rsidRDefault="00E61DBC" w:rsidP="009E3E22">
            <w:pPr>
              <w:spacing w:after="0" w:line="240" w:lineRule="auto"/>
              <w:rPr>
                <w:sz w:val="18"/>
                <w:szCs w:val="18"/>
              </w:rPr>
            </w:pPr>
          </w:p>
        </w:tc>
      </w:tr>
    </w:tbl>
    <w:p w14:paraId="4DB1B79E" w14:textId="77777777" w:rsidR="00E61DBC" w:rsidRPr="00B403F3" w:rsidRDefault="00E61DBC" w:rsidP="00E61DBC">
      <w:pPr>
        <w:spacing w:after="0" w:line="240" w:lineRule="auto"/>
        <w:rPr>
          <w:b/>
          <w:sz w:val="18"/>
          <w:szCs w:val="18"/>
        </w:rPr>
      </w:pPr>
    </w:p>
    <w:p w14:paraId="35DE0EAE" w14:textId="77777777" w:rsidR="00E61DBC" w:rsidRPr="00B403F3" w:rsidRDefault="00E61DBC" w:rsidP="00E61DBC">
      <w:pPr>
        <w:spacing w:after="0" w:line="240" w:lineRule="auto"/>
        <w:rPr>
          <w:b/>
          <w:sz w:val="18"/>
          <w:szCs w:val="18"/>
        </w:rPr>
      </w:pPr>
    </w:p>
    <w:p w14:paraId="22E5F15E" w14:textId="77777777" w:rsidR="00E61DBC" w:rsidRPr="00B403F3" w:rsidRDefault="00E61DBC" w:rsidP="00E61DBC">
      <w:pPr>
        <w:spacing w:after="0" w:line="240" w:lineRule="auto"/>
        <w:rPr>
          <w:b/>
          <w:sz w:val="18"/>
          <w:szCs w:val="18"/>
        </w:rPr>
      </w:pPr>
    </w:p>
    <w:tbl>
      <w:tblPr>
        <w:tblpPr w:leftFromText="180" w:rightFromText="180" w:vertAnchor="page" w:horzAnchor="margin" w:tblpY="466"/>
        <w:tblW w:w="0" w:type="auto"/>
        <w:tblLook w:val="04A0" w:firstRow="1" w:lastRow="0" w:firstColumn="1" w:lastColumn="0" w:noHBand="0" w:noVBand="1"/>
      </w:tblPr>
      <w:tblGrid>
        <w:gridCol w:w="4173"/>
        <w:gridCol w:w="3443"/>
      </w:tblGrid>
      <w:tr w:rsidR="00E61DBC" w:rsidRPr="003E1C6D" w14:paraId="71041CC0" w14:textId="77777777" w:rsidTr="009E3E22">
        <w:trPr>
          <w:trHeight w:val="7252"/>
        </w:trPr>
        <w:tc>
          <w:tcPr>
            <w:tcW w:w="4173" w:type="dxa"/>
            <w:shd w:val="clear" w:color="auto" w:fill="auto"/>
          </w:tcPr>
          <w:p w14:paraId="1BB9F3AF" w14:textId="77777777" w:rsidR="0049010B" w:rsidRDefault="00E61DBC" w:rsidP="009E3E22">
            <w:pPr>
              <w:spacing w:line="240" w:lineRule="auto"/>
              <w:rPr>
                <w:bCs/>
                <w:sz w:val="18"/>
                <w:szCs w:val="18"/>
              </w:rPr>
            </w:pPr>
            <w:r w:rsidRPr="00B07EB3">
              <w:rPr>
                <w:bCs/>
                <w:sz w:val="18"/>
                <w:szCs w:val="18"/>
              </w:rPr>
              <w:lastRenderedPageBreak/>
              <w:br w:type="page"/>
            </w:r>
          </w:p>
          <w:p w14:paraId="6A6979EA" w14:textId="2C7EE8E9" w:rsidR="00E61DBC" w:rsidRPr="00971968" w:rsidRDefault="00E61DBC" w:rsidP="009E3E22">
            <w:pPr>
              <w:spacing w:line="240" w:lineRule="auto"/>
              <w:rPr>
                <w:b/>
                <w:sz w:val="18"/>
                <w:szCs w:val="18"/>
              </w:rPr>
            </w:pPr>
            <w:r w:rsidRPr="00971968">
              <w:rPr>
                <w:b/>
                <w:sz w:val="18"/>
                <w:szCs w:val="18"/>
              </w:rPr>
              <w:t>Indicators of Vulnerability to Radicalisation</w:t>
            </w:r>
          </w:p>
          <w:p w14:paraId="6B76ECE2" w14:textId="77777777" w:rsidR="00E61DBC" w:rsidRDefault="00E61DBC" w:rsidP="009E3E22">
            <w:pPr>
              <w:spacing w:after="0" w:line="240" w:lineRule="auto"/>
              <w:rPr>
                <w:bCs/>
                <w:sz w:val="18"/>
                <w:szCs w:val="18"/>
              </w:rPr>
            </w:pPr>
            <w:r w:rsidRPr="00B07EB3">
              <w:rPr>
                <w:bCs/>
                <w:sz w:val="18"/>
                <w:szCs w:val="18"/>
              </w:rPr>
              <w:t xml:space="preserve">Radicalisation refers to the process by which a person comes to support terrorism and other forms of extremism leading to terrorism.  Students may become susceptible to radicalisation through a range of personal, social and environmental factors.  It is vital </w:t>
            </w:r>
            <w:r>
              <w:rPr>
                <w:bCs/>
                <w:sz w:val="18"/>
                <w:szCs w:val="18"/>
              </w:rPr>
              <w:t>s</w:t>
            </w:r>
            <w:r w:rsidRPr="00B07EB3">
              <w:rPr>
                <w:bCs/>
                <w:sz w:val="18"/>
                <w:szCs w:val="18"/>
              </w:rPr>
              <w:t xml:space="preserve">chool </w:t>
            </w:r>
            <w:r>
              <w:rPr>
                <w:bCs/>
                <w:sz w:val="18"/>
                <w:szCs w:val="18"/>
              </w:rPr>
              <w:t>s</w:t>
            </w:r>
            <w:r w:rsidRPr="00B07EB3">
              <w:rPr>
                <w:bCs/>
                <w:sz w:val="18"/>
                <w:szCs w:val="18"/>
              </w:rPr>
              <w:t>taff are alert to these indicators.</w:t>
            </w:r>
          </w:p>
          <w:p w14:paraId="4C6A8300" w14:textId="77777777" w:rsidR="00E61DBC" w:rsidRPr="00B07EB3" w:rsidRDefault="00E61DBC" w:rsidP="009E3E22">
            <w:pPr>
              <w:spacing w:after="0" w:line="240" w:lineRule="auto"/>
              <w:rPr>
                <w:bCs/>
                <w:sz w:val="18"/>
                <w:szCs w:val="18"/>
              </w:rPr>
            </w:pPr>
          </w:p>
          <w:p w14:paraId="2D307C3B" w14:textId="77777777" w:rsidR="00E61DBC" w:rsidRPr="00B07EB3" w:rsidRDefault="00E61DBC" w:rsidP="00E61DBC">
            <w:pPr>
              <w:numPr>
                <w:ilvl w:val="0"/>
                <w:numId w:val="65"/>
              </w:numPr>
              <w:spacing w:after="0" w:line="240" w:lineRule="auto"/>
              <w:ind w:left="284" w:hanging="284"/>
              <w:rPr>
                <w:bCs/>
                <w:sz w:val="18"/>
                <w:szCs w:val="18"/>
              </w:rPr>
            </w:pPr>
            <w:r w:rsidRPr="00B07EB3">
              <w:rPr>
                <w:bCs/>
                <w:sz w:val="18"/>
                <w:szCs w:val="18"/>
              </w:rPr>
              <w:t>Identity crisis – the student is distanced from their cultural religious heritage and experiences discomfort about their place in society.</w:t>
            </w:r>
          </w:p>
          <w:p w14:paraId="381AA61F" w14:textId="77777777" w:rsidR="00E61DBC" w:rsidRPr="00B07EB3" w:rsidRDefault="00E61DBC" w:rsidP="00E61DBC">
            <w:pPr>
              <w:numPr>
                <w:ilvl w:val="0"/>
                <w:numId w:val="65"/>
              </w:numPr>
              <w:spacing w:after="0" w:line="240" w:lineRule="auto"/>
              <w:ind w:left="284" w:hanging="284"/>
              <w:rPr>
                <w:bCs/>
                <w:sz w:val="18"/>
                <w:szCs w:val="18"/>
              </w:rPr>
            </w:pPr>
            <w:r w:rsidRPr="00B07EB3">
              <w:rPr>
                <w:bCs/>
                <w:sz w:val="18"/>
                <w:szCs w:val="18"/>
              </w:rPr>
              <w:t>Personal crisis - this may involve experiencing family tensions, a sense of isolation, low self-esteem.  Students may become disassociated from existing friendship groups and involved with new ones.  They may be searching for answers to questions about identity, faith and belonging.</w:t>
            </w:r>
          </w:p>
          <w:p w14:paraId="7163C00F" w14:textId="77777777" w:rsidR="00E61DBC" w:rsidRPr="00B07EB3" w:rsidRDefault="00E61DBC" w:rsidP="00E61DBC">
            <w:pPr>
              <w:numPr>
                <w:ilvl w:val="0"/>
                <w:numId w:val="65"/>
              </w:numPr>
              <w:spacing w:after="0" w:line="240" w:lineRule="auto"/>
              <w:ind w:left="284" w:hanging="284"/>
              <w:rPr>
                <w:bCs/>
                <w:sz w:val="18"/>
                <w:szCs w:val="18"/>
              </w:rPr>
            </w:pPr>
            <w:r w:rsidRPr="00B07EB3">
              <w:rPr>
                <w:bCs/>
                <w:sz w:val="18"/>
                <w:szCs w:val="18"/>
              </w:rPr>
              <w:t>Being in contact with extremist recruiters.</w:t>
            </w:r>
          </w:p>
          <w:p w14:paraId="1ACC069F" w14:textId="77777777" w:rsidR="00E61DBC" w:rsidRPr="00B07EB3" w:rsidRDefault="00E61DBC" w:rsidP="00E61DBC">
            <w:pPr>
              <w:numPr>
                <w:ilvl w:val="0"/>
                <w:numId w:val="65"/>
              </w:numPr>
              <w:spacing w:after="0" w:line="240" w:lineRule="auto"/>
              <w:ind w:left="284" w:hanging="284"/>
              <w:rPr>
                <w:bCs/>
                <w:sz w:val="18"/>
                <w:szCs w:val="18"/>
              </w:rPr>
            </w:pPr>
            <w:r w:rsidRPr="00B07EB3">
              <w:rPr>
                <w:bCs/>
                <w:sz w:val="18"/>
                <w:szCs w:val="18"/>
              </w:rPr>
              <w:t>Accessing extremist websites.</w:t>
            </w:r>
          </w:p>
          <w:p w14:paraId="2026CF51" w14:textId="77777777" w:rsidR="00E61DBC" w:rsidRPr="00B07EB3" w:rsidRDefault="00E61DBC" w:rsidP="00E61DBC">
            <w:pPr>
              <w:numPr>
                <w:ilvl w:val="0"/>
                <w:numId w:val="65"/>
              </w:numPr>
              <w:spacing w:after="0" w:line="240" w:lineRule="auto"/>
              <w:ind w:left="284" w:hanging="284"/>
              <w:rPr>
                <w:bCs/>
                <w:sz w:val="18"/>
                <w:szCs w:val="18"/>
              </w:rPr>
            </w:pPr>
            <w:r w:rsidRPr="00B07EB3">
              <w:rPr>
                <w:bCs/>
                <w:sz w:val="18"/>
                <w:szCs w:val="18"/>
              </w:rPr>
              <w:t>Possessing extremist literature.</w:t>
            </w:r>
          </w:p>
          <w:p w14:paraId="0BEC09D5" w14:textId="77777777" w:rsidR="00E61DBC" w:rsidRPr="00B07EB3" w:rsidRDefault="00E61DBC" w:rsidP="00E61DBC">
            <w:pPr>
              <w:numPr>
                <w:ilvl w:val="0"/>
                <w:numId w:val="65"/>
              </w:numPr>
              <w:spacing w:after="0" w:line="240" w:lineRule="auto"/>
              <w:ind w:left="284" w:hanging="284"/>
              <w:rPr>
                <w:bCs/>
                <w:sz w:val="18"/>
                <w:szCs w:val="18"/>
              </w:rPr>
            </w:pPr>
            <w:r w:rsidRPr="00B07EB3">
              <w:rPr>
                <w:bCs/>
                <w:sz w:val="18"/>
                <w:szCs w:val="18"/>
              </w:rPr>
              <w:t>Joining extremist organisations.</w:t>
            </w:r>
          </w:p>
          <w:p w14:paraId="7941D4B7" w14:textId="77777777" w:rsidR="00E61DBC" w:rsidRPr="00B07EB3" w:rsidRDefault="00E61DBC" w:rsidP="00E61DBC">
            <w:pPr>
              <w:numPr>
                <w:ilvl w:val="0"/>
                <w:numId w:val="65"/>
              </w:numPr>
              <w:spacing w:after="0" w:line="240" w:lineRule="auto"/>
              <w:ind w:left="284" w:hanging="284"/>
              <w:rPr>
                <w:bCs/>
                <w:sz w:val="18"/>
                <w:szCs w:val="18"/>
              </w:rPr>
            </w:pPr>
            <w:r w:rsidRPr="00B07EB3">
              <w:rPr>
                <w:bCs/>
                <w:sz w:val="18"/>
                <w:szCs w:val="18"/>
              </w:rPr>
              <w:t xml:space="preserve">Significant changes to behaviour </w:t>
            </w:r>
          </w:p>
          <w:p w14:paraId="6D8A745A" w14:textId="77777777" w:rsidR="00E61DBC" w:rsidRPr="00B07EB3" w:rsidRDefault="00E61DBC" w:rsidP="00E61DBC">
            <w:pPr>
              <w:numPr>
                <w:ilvl w:val="0"/>
                <w:numId w:val="65"/>
              </w:numPr>
              <w:spacing w:after="0" w:line="240" w:lineRule="auto"/>
              <w:ind w:left="284" w:hanging="284"/>
              <w:rPr>
                <w:bCs/>
                <w:sz w:val="18"/>
                <w:szCs w:val="18"/>
              </w:rPr>
            </w:pPr>
            <w:r w:rsidRPr="00B07EB3">
              <w:rPr>
                <w:bCs/>
                <w:sz w:val="18"/>
                <w:szCs w:val="18"/>
              </w:rPr>
              <w:t>Experiencing a high level of identity crisis of personal crisis.</w:t>
            </w:r>
          </w:p>
          <w:p w14:paraId="739E94E8" w14:textId="77777777" w:rsidR="00E61DBC" w:rsidRPr="00B07EB3" w:rsidRDefault="00E61DBC" w:rsidP="00E61DBC">
            <w:pPr>
              <w:numPr>
                <w:ilvl w:val="0"/>
                <w:numId w:val="65"/>
              </w:numPr>
              <w:spacing w:after="0" w:line="240" w:lineRule="auto"/>
              <w:ind w:left="284" w:hanging="284"/>
              <w:rPr>
                <w:bCs/>
                <w:sz w:val="18"/>
                <w:szCs w:val="18"/>
              </w:rPr>
            </w:pPr>
            <w:r w:rsidRPr="00B07EB3">
              <w:rPr>
                <w:bCs/>
                <w:sz w:val="18"/>
                <w:szCs w:val="18"/>
              </w:rPr>
              <w:t>Significant changes to appearance, attitude or behaviour.</w:t>
            </w:r>
          </w:p>
          <w:p w14:paraId="25C37DFF" w14:textId="77777777" w:rsidR="00E61DBC" w:rsidRPr="00B07EB3" w:rsidRDefault="00E61DBC" w:rsidP="00E61DBC">
            <w:pPr>
              <w:numPr>
                <w:ilvl w:val="0"/>
                <w:numId w:val="65"/>
              </w:numPr>
              <w:spacing w:after="0" w:line="240" w:lineRule="auto"/>
              <w:ind w:left="284" w:hanging="284"/>
              <w:rPr>
                <w:bCs/>
                <w:sz w:val="18"/>
                <w:szCs w:val="18"/>
              </w:rPr>
            </w:pPr>
            <w:r w:rsidRPr="00B07EB3">
              <w:rPr>
                <w:bCs/>
                <w:sz w:val="18"/>
                <w:szCs w:val="18"/>
              </w:rPr>
              <w:t>Justifying the use of violence to solve societal issues</w:t>
            </w:r>
          </w:p>
          <w:p w14:paraId="57C560E6" w14:textId="77777777" w:rsidR="00E61DBC" w:rsidRPr="00B07EB3" w:rsidRDefault="00E61DBC" w:rsidP="009E3E22">
            <w:pPr>
              <w:spacing w:after="0" w:line="240" w:lineRule="auto"/>
              <w:rPr>
                <w:bCs/>
                <w:sz w:val="18"/>
                <w:szCs w:val="18"/>
              </w:rPr>
            </w:pPr>
          </w:p>
          <w:p w14:paraId="4A233969" w14:textId="77777777" w:rsidR="00E61DBC" w:rsidRPr="00B07EB3" w:rsidRDefault="00E61DBC" w:rsidP="009E3E22">
            <w:pPr>
              <w:spacing w:after="0" w:line="240" w:lineRule="auto"/>
              <w:rPr>
                <w:bCs/>
                <w:sz w:val="18"/>
                <w:szCs w:val="18"/>
              </w:rPr>
            </w:pPr>
          </w:p>
          <w:p w14:paraId="445E5387" w14:textId="77777777" w:rsidR="00E61DBC" w:rsidRPr="00971968" w:rsidRDefault="00E61DBC" w:rsidP="009E3E22">
            <w:pPr>
              <w:spacing w:line="240" w:lineRule="auto"/>
              <w:rPr>
                <w:b/>
                <w:sz w:val="18"/>
                <w:szCs w:val="18"/>
              </w:rPr>
            </w:pPr>
            <w:r w:rsidRPr="00971968">
              <w:rPr>
                <w:b/>
                <w:sz w:val="18"/>
                <w:szCs w:val="18"/>
              </w:rPr>
              <w:t>Cyber Bullying</w:t>
            </w:r>
          </w:p>
          <w:p w14:paraId="71B72879" w14:textId="77777777" w:rsidR="00E61DBC" w:rsidRPr="00B07EB3" w:rsidRDefault="00E61DBC" w:rsidP="00E61DBC">
            <w:pPr>
              <w:pStyle w:val="ListParagraph"/>
              <w:numPr>
                <w:ilvl w:val="0"/>
                <w:numId w:val="68"/>
              </w:numPr>
              <w:spacing w:line="240" w:lineRule="auto"/>
              <w:rPr>
                <w:bCs/>
                <w:sz w:val="18"/>
                <w:szCs w:val="18"/>
              </w:rPr>
            </w:pPr>
            <w:r w:rsidRPr="00B07EB3">
              <w:rPr>
                <w:bCs/>
                <w:sz w:val="18"/>
                <w:szCs w:val="18"/>
              </w:rPr>
              <w:t>Includes name calling, unpleasant texts, emails via social media or mobile devices</w:t>
            </w:r>
          </w:p>
          <w:p w14:paraId="1A98A045" w14:textId="5F7822FA" w:rsidR="00E61DBC" w:rsidRPr="00B07EB3" w:rsidRDefault="00E61DBC" w:rsidP="00E61DBC">
            <w:pPr>
              <w:pStyle w:val="ListParagraph"/>
              <w:numPr>
                <w:ilvl w:val="0"/>
                <w:numId w:val="68"/>
              </w:numPr>
              <w:spacing w:line="240" w:lineRule="auto"/>
              <w:rPr>
                <w:bCs/>
                <w:sz w:val="18"/>
                <w:szCs w:val="18"/>
              </w:rPr>
            </w:pPr>
            <w:r w:rsidRPr="00B07EB3">
              <w:rPr>
                <w:bCs/>
                <w:sz w:val="18"/>
                <w:szCs w:val="18"/>
              </w:rPr>
              <w:t xml:space="preserve">Incidents should be recorded in line with school policy and sanctioned under </w:t>
            </w:r>
            <w:r w:rsidR="00EA0E4F">
              <w:rPr>
                <w:bCs/>
                <w:sz w:val="18"/>
                <w:szCs w:val="18"/>
              </w:rPr>
              <w:t>Two Gates Primary School</w:t>
            </w:r>
            <w:r w:rsidRPr="00B07EB3">
              <w:rPr>
                <w:bCs/>
                <w:sz w:val="18"/>
                <w:szCs w:val="18"/>
              </w:rPr>
              <w:t xml:space="preserve"> Behaviour policy</w:t>
            </w:r>
          </w:p>
          <w:p w14:paraId="6C4949B6" w14:textId="77777777" w:rsidR="00E61DBC" w:rsidRPr="00B07EB3" w:rsidRDefault="00E61DBC" w:rsidP="00E61DBC">
            <w:pPr>
              <w:pStyle w:val="ListParagraph"/>
              <w:numPr>
                <w:ilvl w:val="0"/>
                <w:numId w:val="68"/>
              </w:numPr>
              <w:spacing w:line="240" w:lineRule="auto"/>
              <w:rPr>
                <w:bCs/>
                <w:sz w:val="18"/>
                <w:szCs w:val="18"/>
              </w:rPr>
            </w:pPr>
            <w:r w:rsidRPr="00B07EB3">
              <w:rPr>
                <w:bCs/>
                <w:sz w:val="18"/>
                <w:szCs w:val="18"/>
              </w:rPr>
              <w:t>Seek advice if unsure or persistent</w:t>
            </w:r>
          </w:p>
          <w:p w14:paraId="529DB25E" w14:textId="77777777" w:rsidR="00E61DBC" w:rsidRPr="00B07EB3" w:rsidRDefault="00E61DBC" w:rsidP="009E3E22">
            <w:pPr>
              <w:spacing w:line="240" w:lineRule="auto"/>
              <w:ind w:left="360"/>
              <w:rPr>
                <w:bCs/>
                <w:sz w:val="18"/>
                <w:szCs w:val="18"/>
              </w:rPr>
            </w:pPr>
          </w:p>
        </w:tc>
        <w:tc>
          <w:tcPr>
            <w:tcW w:w="3443" w:type="dxa"/>
            <w:shd w:val="clear" w:color="auto" w:fill="auto"/>
          </w:tcPr>
          <w:p w14:paraId="06D0A5AE" w14:textId="77777777" w:rsidR="00E61DBC" w:rsidRPr="00B07EB3" w:rsidRDefault="00E61DBC" w:rsidP="009E3E22">
            <w:pPr>
              <w:spacing w:line="240" w:lineRule="auto"/>
              <w:rPr>
                <w:bCs/>
                <w:sz w:val="18"/>
                <w:szCs w:val="18"/>
                <w:u w:val="single"/>
              </w:rPr>
            </w:pPr>
          </w:p>
          <w:p w14:paraId="0D70BC69" w14:textId="77777777" w:rsidR="00E61DBC" w:rsidRPr="00B07EB3" w:rsidRDefault="00E61DBC" w:rsidP="009E3E22">
            <w:pPr>
              <w:spacing w:line="240" w:lineRule="auto"/>
              <w:rPr>
                <w:bCs/>
                <w:sz w:val="18"/>
                <w:szCs w:val="18"/>
              </w:rPr>
            </w:pPr>
            <w:r w:rsidRPr="00B07EB3">
              <w:rPr>
                <w:bCs/>
                <w:sz w:val="18"/>
                <w:szCs w:val="18"/>
              </w:rPr>
              <w:t>CSE occurs when an individual or group takes advantage of an imbalance of power to coerce, manipulate or deceive a child into a sexual activity or criminal activity</w:t>
            </w:r>
          </w:p>
          <w:p w14:paraId="38F8C476" w14:textId="77777777" w:rsidR="00E61DBC" w:rsidRPr="00B07EB3" w:rsidRDefault="00E61DBC" w:rsidP="00E61DBC">
            <w:pPr>
              <w:numPr>
                <w:ilvl w:val="0"/>
                <w:numId w:val="66"/>
              </w:numPr>
              <w:spacing w:after="0" w:line="240" w:lineRule="auto"/>
              <w:ind w:left="175" w:hanging="141"/>
              <w:rPr>
                <w:bCs/>
                <w:sz w:val="18"/>
                <w:szCs w:val="18"/>
              </w:rPr>
            </w:pPr>
            <w:r w:rsidRPr="00B07EB3">
              <w:rPr>
                <w:bCs/>
                <w:sz w:val="18"/>
                <w:szCs w:val="18"/>
              </w:rPr>
              <w:t>Unexplained absence from school and home, especially overnight.</w:t>
            </w:r>
          </w:p>
          <w:p w14:paraId="3A95C52C" w14:textId="77777777" w:rsidR="00E61DBC" w:rsidRPr="00B07EB3" w:rsidRDefault="00E61DBC" w:rsidP="00E61DBC">
            <w:pPr>
              <w:numPr>
                <w:ilvl w:val="0"/>
                <w:numId w:val="66"/>
              </w:numPr>
              <w:spacing w:after="0" w:line="240" w:lineRule="auto"/>
              <w:ind w:left="175" w:hanging="141"/>
              <w:rPr>
                <w:bCs/>
                <w:sz w:val="18"/>
                <w:szCs w:val="18"/>
              </w:rPr>
            </w:pPr>
            <w:r w:rsidRPr="00B07EB3">
              <w:rPr>
                <w:bCs/>
                <w:sz w:val="18"/>
                <w:szCs w:val="18"/>
              </w:rPr>
              <w:t>Child is “missing”.</w:t>
            </w:r>
          </w:p>
          <w:p w14:paraId="1EBA0ED0" w14:textId="77777777" w:rsidR="00E61DBC" w:rsidRPr="00B07EB3" w:rsidRDefault="00E61DBC" w:rsidP="00E61DBC">
            <w:pPr>
              <w:numPr>
                <w:ilvl w:val="0"/>
                <w:numId w:val="66"/>
              </w:numPr>
              <w:spacing w:after="0" w:line="240" w:lineRule="auto"/>
              <w:ind w:left="175" w:hanging="141"/>
              <w:rPr>
                <w:bCs/>
                <w:sz w:val="18"/>
                <w:szCs w:val="18"/>
              </w:rPr>
            </w:pPr>
            <w:r w:rsidRPr="00B07EB3">
              <w:rPr>
                <w:bCs/>
                <w:sz w:val="18"/>
                <w:szCs w:val="18"/>
              </w:rPr>
              <w:t>Older boy/girlfriends and multiple boy/girlfriends.</w:t>
            </w:r>
          </w:p>
          <w:p w14:paraId="62D715A1" w14:textId="77777777" w:rsidR="00E61DBC" w:rsidRPr="00B07EB3" w:rsidRDefault="00E61DBC" w:rsidP="00E61DBC">
            <w:pPr>
              <w:numPr>
                <w:ilvl w:val="0"/>
                <w:numId w:val="66"/>
              </w:numPr>
              <w:spacing w:after="0" w:line="240" w:lineRule="auto"/>
              <w:ind w:left="175" w:hanging="141"/>
              <w:rPr>
                <w:bCs/>
                <w:sz w:val="18"/>
                <w:szCs w:val="18"/>
              </w:rPr>
            </w:pPr>
            <w:r w:rsidRPr="00B07EB3">
              <w:rPr>
                <w:bCs/>
                <w:sz w:val="18"/>
                <w:szCs w:val="18"/>
              </w:rPr>
              <w:t>Dressing much older than they look.  Excessive use of make-up, inappropriate dressing.</w:t>
            </w:r>
          </w:p>
          <w:p w14:paraId="7065BA0C" w14:textId="77777777" w:rsidR="00E61DBC" w:rsidRPr="00B07EB3" w:rsidRDefault="00E61DBC" w:rsidP="00E61DBC">
            <w:pPr>
              <w:numPr>
                <w:ilvl w:val="0"/>
                <w:numId w:val="66"/>
              </w:numPr>
              <w:spacing w:after="0" w:line="240" w:lineRule="auto"/>
              <w:ind w:left="175" w:hanging="141"/>
              <w:rPr>
                <w:bCs/>
                <w:sz w:val="18"/>
                <w:szCs w:val="18"/>
              </w:rPr>
            </w:pPr>
            <w:r w:rsidRPr="00B07EB3">
              <w:rPr>
                <w:bCs/>
                <w:sz w:val="18"/>
                <w:szCs w:val="18"/>
              </w:rPr>
              <w:t>Withdrawn, tired, depressed, isolated from friends.</w:t>
            </w:r>
          </w:p>
          <w:p w14:paraId="099F422B" w14:textId="77777777" w:rsidR="00E61DBC" w:rsidRPr="00B07EB3" w:rsidRDefault="00E61DBC" w:rsidP="00E61DBC">
            <w:pPr>
              <w:numPr>
                <w:ilvl w:val="0"/>
                <w:numId w:val="66"/>
              </w:numPr>
              <w:spacing w:after="0" w:line="240" w:lineRule="auto"/>
              <w:ind w:left="175" w:hanging="141"/>
              <w:rPr>
                <w:bCs/>
                <w:sz w:val="18"/>
                <w:szCs w:val="18"/>
              </w:rPr>
            </w:pPr>
            <w:r w:rsidRPr="00B07EB3">
              <w:rPr>
                <w:bCs/>
                <w:sz w:val="18"/>
                <w:szCs w:val="18"/>
              </w:rPr>
              <w:t>Lack of interest in school, family, previous friendship groups.</w:t>
            </w:r>
          </w:p>
          <w:p w14:paraId="3DBA1D00" w14:textId="77777777" w:rsidR="00E61DBC" w:rsidRPr="00B07EB3" w:rsidRDefault="00E61DBC" w:rsidP="00E61DBC">
            <w:pPr>
              <w:numPr>
                <w:ilvl w:val="0"/>
                <w:numId w:val="66"/>
              </w:numPr>
              <w:spacing w:after="0" w:line="240" w:lineRule="auto"/>
              <w:ind w:left="175" w:hanging="141"/>
              <w:rPr>
                <w:bCs/>
                <w:sz w:val="18"/>
                <w:szCs w:val="18"/>
              </w:rPr>
            </w:pPr>
            <w:r w:rsidRPr="00B07EB3">
              <w:rPr>
                <w:bCs/>
                <w:sz w:val="18"/>
                <w:szCs w:val="18"/>
              </w:rPr>
              <w:t>Evasive and confused responses to questions concerning how they are or what they are doing.</w:t>
            </w:r>
          </w:p>
          <w:p w14:paraId="27F75760" w14:textId="77777777" w:rsidR="00E61DBC" w:rsidRPr="00B07EB3" w:rsidRDefault="00E61DBC" w:rsidP="00E61DBC">
            <w:pPr>
              <w:numPr>
                <w:ilvl w:val="0"/>
                <w:numId w:val="66"/>
              </w:numPr>
              <w:spacing w:after="0" w:line="240" w:lineRule="auto"/>
              <w:ind w:left="175" w:hanging="141"/>
              <w:rPr>
                <w:bCs/>
                <w:sz w:val="18"/>
                <w:szCs w:val="18"/>
              </w:rPr>
            </w:pPr>
            <w:r w:rsidRPr="00B07EB3">
              <w:rPr>
                <w:bCs/>
                <w:sz w:val="18"/>
                <w:szCs w:val="18"/>
              </w:rPr>
              <w:t>Having unexplained contact with hotels, taxi companies or fast-food outlets.</w:t>
            </w:r>
          </w:p>
          <w:p w14:paraId="56DFD790" w14:textId="77777777" w:rsidR="00E61DBC" w:rsidRPr="00B07EB3" w:rsidRDefault="00E61DBC" w:rsidP="00E61DBC">
            <w:pPr>
              <w:numPr>
                <w:ilvl w:val="0"/>
                <w:numId w:val="66"/>
              </w:numPr>
              <w:spacing w:after="0" w:line="240" w:lineRule="auto"/>
              <w:ind w:left="175" w:hanging="141"/>
              <w:rPr>
                <w:bCs/>
                <w:sz w:val="18"/>
                <w:szCs w:val="18"/>
              </w:rPr>
            </w:pPr>
            <w:r w:rsidRPr="00B07EB3">
              <w:rPr>
                <w:bCs/>
                <w:sz w:val="18"/>
                <w:szCs w:val="18"/>
              </w:rPr>
              <w:t>Having a relationship with a controlling adult.</w:t>
            </w:r>
          </w:p>
          <w:p w14:paraId="645D9969" w14:textId="77777777" w:rsidR="00E61DBC" w:rsidRPr="00B07EB3" w:rsidRDefault="00E61DBC" w:rsidP="00E61DBC">
            <w:pPr>
              <w:numPr>
                <w:ilvl w:val="0"/>
                <w:numId w:val="66"/>
              </w:numPr>
              <w:spacing w:after="0" w:line="240" w:lineRule="auto"/>
              <w:ind w:left="175" w:hanging="141"/>
              <w:rPr>
                <w:bCs/>
                <w:sz w:val="18"/>
                <w:szCs w:val="18"/>
              </w:rPr>
            </w:pPr>
            <w:r w:rsidRPr="00B07EB3">
              <w:rPr>
                <w:bCs/>
                <w:sz w:val="18"/>
                <w:szCs w:val="18"/>
              </w:rPr>
              <w:t>Possessions, unexplained gifts, new possessions, phones, amounts of money, expensive clothes or other items</w:t>
            </w:r>
          </w:p>
          <w:p w14:paraId="75D332C6" w14:textId="77777777" w:rsidR="00E61DBC" w:rsidRPr="00B07EB3" w:rsidRDefault="00E61DBC" w:rsidP="00E61DBC">
            <w:pPr>
              <w:numPr>
                <w:ilvl w:val="0"/>
                <w:numId w:val="66"/>
              </w:numPr>
              <w:spacing w:after="0" w:line="240" w:lineRule="auto"/>
              <w:ind w:left="175" w:hanging="141"/>
              <w:rPr>
                <w:bCs/>
                <w:sz w:val="18"/>
                <w:szCs w:val="18"/>
              </w:rPr>
            </w:pPr>
            <w:r w:rsidRPr="00B07EB3">
              <w:rPr>
                <w:bCs/>
                <w:sz w:val="18"/>
                <w:szCs w:val="18"/>
              </w:rPr>
              <w:t>Train/road trips to other parts of the country</w:t>
            </w:r>
          </w:p>
          <w:p w14:paraId="424FC9C5" w14:textId="77777777" w:rsidR="00E61DBC" w:rsidRPr="00B07EB3" w:rsidRDefault="00E61DBC" w:rsidP="009E3E22">
            <w:pPr>
              <w:spacing w:line="240" w:lineRule="auto"/>
              <w:rPr>
                <w:bCs/>
                <w:sz w:val="18"/>
                <w:szCs w:val="18"/>
              </w:rPr>
            </w:pPr>
          </w:p>
          <w:p w14:paraId="09FC5D84" w14:textId="77777777" w:rsidR="00E61DBC" w:rsidRPr="00971968" w:rsidRDefault="00E61DBC" w:rsidP="009E3E22">
            <w:pPr>
              <w:spacing w:line="240" w:lineRule="auto"/>
              <w:rPr>
                <w:b/>
                <w:sz w:val="18"/>
                <w:szCs w:val="18"/>
              </w:rPr>
            </w:pPr>
            <w:r>
              <w:rPr>
                <w:b/>
                <w:sz w:val="18"/>
                <w:szCs w:val="18"/>
              </w:rPr>
              <w:t>Child on child a</w:t>
            </w:r>
            <w:r w:rsidRPr="00971968">
              <w:rPr>
                <w:b/>
                <w:sz w:val="18"/>
                <w:szCs w:val="18"/>
              </w:rPr>
              <w:t>buse</w:t>
            </w:r>
          </w:p>
          <w:p w14:paraId="319C475A" w14:textId="77777777" w:rsidR="00E61DBC" w:rsidRPr="00B07EB3" w:rsidRDefault="00E61DBC" w:rsidP="009E3E22">
            <w:pPr>
              <w:spacing w:line="240" w:lineRule="auto"/>
              <w:rPr>
                <w:bCs/>
                <w:sz w:val="18"/>
                <w:szCs w:val="18"/>
              </w:rPr>
            </w:pPr>
            <w:r w:rsidRPr="00B07EB3">
              <w:rPr>
                <w:bCs/>
                <w:sz w:val="18"/>
                <w:szCs w:val="18"/>
              </w:rPr>
              <w:t>Children can abuse other children in a variety of forms including physical, sexual and emotional abuse</w:t>
            </w:r>
          </w:p>
          <w:p w14:paraId="536A1C97" w14:textId="77777777" w:rsidR="00E61DBC" w:rsidRPr="00B07EB3" w:rsidRDefault="00E61DBC" w:rsidP="009E3E22">
            <w:pPr>
              <w:spacing w:line="240" w:lineRule="auto"/>
              <w:rPr>
                <w:bCs/>
                <w:sz w:val="18"/>
                <w:szCs w:val="18"/>
              </w:rPr>
            </w:pPr>
            <w:r w:rsidRPr="00B07EB3">
              <w:rPr>
                <w:bCs/>
                <w:sz w:val="18"/>
                <w:szCs w:val="18"/>
              </w:rPr>
              <w:t>Sexual violence and harassment can occur between two children of any age or sex. Staff should be aware that some groups are potentially more at-risk including girls, children with SEND and LBGT children</w:t>
            </w:r>
          </w:p>
          <w:p w14:paraId="28D79EFB" w14:textId="77777777" w:rsidR="00E61DBC" w:rsidRPr="00B07EB3" w:rsidRDefault="00E61DBC" w:rsidP="00E61DBC">
            <w:pPr>
              <w:pStyle w:val="ListParagraph"/>
              <w:numPr>
                <w:ilvl w:val="0"/>
                <w:numId w:val="69"/>
              </w:numPr>
              <w:spacing w:line="240" w:lineRule="auto"/>
              <w:rPr>
                <w:bCs/>
                <w:sz w:val="18"/>
                <w:szCs w:val="18"/>
              </w:rPr>
            </w:pPr>
            <w:r w:rsidRPr="00B07EB3">
              <w:rPr>
                <w:bCs/>
                <w:sz w:val="18"/>
                <w:szCs w:val="18"/>
              </w:rPr>
              <w:t>Follow normal safeguarding procedures</w:t>
            </w:r>
          </w:p>
          <w:p w14:paraId="72FAB9A7" w14:textId="77777777" w:rsidR="00E61DBC" w:rsidRPr="00B07EB3" w:rsidRDefault="00E61DBC" w:rsidP="00E61DBC">
            <w:pPr>
              <w:pStyle w:val="ListParagraph"/>
              <w:numPr>
                <w:ilvl w:val="0"/>
                <w:numId w:val="69"/>
              </w:numPr>
              <w:spacing w:line="240" w:lineRule="auto"/>
              <w:rPr>
                <w:bCs/>
                <w:sz w:val="18"/>
                <w:szCs w:val="18"/>
              </w:rPr>
            </w:pPr>
            <w:r w:rsidRPr="00B07EB3">
              <w:rPr>
                <w:bCs/>
                <w:sz w:val="18"/>
                <w:szCs w:val="18"/>
              </w:rPr>
              <w:t>Consider ‘balance of power’</w:t>
            </w:r>
          </w:p>
          <w:p w14:paraId="17B13DE5" w14:textId="77777777" w:rsidR="00E61DBC" w:rsidRPr="00B07EB3" w:rsidRDefault="00E61DBC" w:rsidP="00E61DBC">
            <w:pPr>
              <w:pStyle w:val="ListParagraph"/>
              <w:numPr>
                <w:ilvl w:val="0"/>
                <w:numId w:val="69"/>
              </w:numPr>
              <w:spacing w:line="240" w:lineRule="auto"/>
              <w:rPr>
                <w:bCs/>
                <w:sz w:val="18"/>
                <w:szCs w:val="18"/>
              </w:rPr>
            </w:pPr>
            <w:r w:rsidRPr="00B07EB3">
              <w:rPr>
                <w:bCs/>
                <w:sz w:val="18"/>
                <w:szCs w:val="18"/>
              </w:rPr>
              <w:t xml:space="preserve">Seek advice if unsure or persistent </w:t>
            </w:r>
          </w:p>
          <w:p w14:paraId="05A04858" w14:textId="77777777" w:rsidR="00E61DBC" w:rsidRPr="00B07EB3" w:rsidRDefault="00E61DBC" w:rsidP="009E3E22">
            <w:pPr>
              <w:spacing w:line="240" w:lineRule="auto"/>
              <w:rPr>
                <w:bCs/>
                <w:sz w:val="18"/>
                <w:szCs w:val="18"/>
              </w:rPr>
            </w:pPr>
            <w:r w:rsidRPr="00B07EB3">
              <w:rPr>
                <w:bCs/>
                <w:sz w:val="18"/>
                <w:szCs w:val="18"/>
              </w:rPr>
              <w:t xml:space="preserve">For additional information on forms of abuse see Annex </w:t>
            </w:r>
            <w:r>
              <w:rPr>
                <w:bCs/>
                <w:sz w:val="18"/>
                <w:szCs w:val="18"/>
              </w:rPr>
              <w:t>B</w:t>
            </w:r>
            <w:r w:rsidRPr="00B07EB3">
              <w:rPr>
                <w:bCs/>
                <w:sz w:val="18"/>
                <w:szCs w:val="18"/>
              </w:rPr>
              <w:t xml:space="preserve"> of KCSIE </w:t>
            </w:r>
            <w:r>
              <w:rPr>
                <w:bCs/>
                <w:sz w:val="18"/>
                <w:szCs w:val="18"/>
              </w:rPr>
              <w:t>2022</w:t>
            </w:r>
          </w:p>
        </w:tc>
      </w:tr>
    </w:tbl>
    <w:p w14:paraId="45CFE836" w14:textId="77777777" w:rsidR="00E61DBC" w:rsidRDefault="00E61DBC" w:rsidP="00E61DBC">
      <w:pPr>
        <w:spacing w:after="0" w:line="240" w:lineRule="auto"/>
        <w:rPr>
          <w:b/>
          <w:sz w:val="18"/>
          <w:szCs w:val="18"/>
          <w:u w:val="single"/>
        </w:rPr>
      </w:pPr>
    </w:p>
    <w:p w14:paraId="540C4033" w14:textId="77777777" w:rsidR="00E61DBC" w:rsidRDefault="00E61DBC" w:rsidP="00E61DBC">
      <w:pPr>
        <w:spacing w:after="0" w:line="240" w:lineRule="auto"/>
        <w:rPr>
          <w:b/>
          <w:sz w:val="18"/>
          <w:szCs w:val="18"/>
          <w:u w:val="single"/>
        </w:rPr>
      </w:pPr>
    </w:p>
    <w:p w14:paraId="7507C389" w14:textId="77777777" w:rsidR="00E61DBC" w:rsidRDefault="00E61DBC" w:rsidP="00E61DBC">
      <w:pPr>
        <w:spacing w:after="0" w:line="240" w:lineRule="auto"/>
        <w:rPr>
          <w:b/>
          <w:sz w:val="18"/>
          <w:szCs w:val="18"/>
          <w:u w:val="single"/>
        </w:rPr>
      </w:pPr>
    </w:p>
    <w:p w14:paraId="45E544E6" w14:textId="77777777" w:rsidR="00E61DBC" w:rsidRDefault="00E61DBC" w:rsidP="00E61DBC">
      <w:pPr>
        <w:spacing w:after="0" w:line="240" w:lineRule="auto"/>
        <w:rPr>
          <w:b/>
          <w:sz w:val="18"/>
          <w:szCs w:val="18"/>
          <w:u w:val="single"/>
        </w:rPr>
      </w:pPr>
    </w:p>
    <w:p w14:paraId="0790F537" w14:textId="77777777" w:rsidR="00E61DBC" w:rsidRDefault="00E61DBC" w:rsidP="00E61DBC">
      <w:pPr>
        <w:spacing w:after="0" w:line="240" w:lineRule="auto"/>
        <w:rPr>
          <w:b/>
          <w:sz w:val="18"/>
          <w:szCs w:val="18"/>
          <w:u w:val="single"/>
        </w:rPr>
      </w:pPr>
    </w:p>
    <w:p w14:paraId="5F1BE14C" w14:textId="77777777" w:rsidR="00E61DBC" w:rsidRDefault="00E61DBC" w:rsidP="00E61DBC">
      <w:pPr>
        <w:spacing w:after="0" w:line="240" w:lineRule="auto"/>
        <w:rPr>
          <w:b/>
          <w:sz w:val="18"/>
          <w:szCs w:val="18"/>
          <w:u w:val="single"/>
        </w:rPr>
      </w:pPr>
    </w:p>
    <w:p w14:paraId="4B9F01CA" w14:textId="77777777" w:rsidR="00E61DBC" w:rsidRDefault="00E61DBC" w:rsidP="00E61DBC">
      <w:pPr>
        <w:spacing w:after="0" w:line="240" w:lineRule="auto"/>
        <w:rPr>
          <w:b/>
          <w:sz w:val="18"/>
          <w:szCs w:val="18"/>
          <w:u w:val="single"/>
        </w:rPr>
      </w:pPr>
    </w:p>
    <w:p w14:paraId="2E1492C7" w14:textId="77777777" w:rsidR="00E61DBC" w:rsidRDefault="00E61DBC" w:rsidP="00E61DBC">
      <w:pPr>
        <w:spacing w:after="0" w:line="240" w:lineRule="auto"/>
        <w:rPr>
          <w:b/>
          <w:sz w:val="18"/>
          <w:szCs w:val="18"/>
          <w:u w:val="single"/>
        </w:rPr>
      </w:pPr>
    </w:p>
    <w:p w14:paraId="664FA173" w14:textId="77777777" w:rsidR="00E61DBC" w:rsidRDefault="00E61DBC" w:rsidP="00E61DBC">
      <w:pPr>
        <w:spacing w:after="0" w:line="240" w:lineRule="auto"/>
        <w:rPr>
          <w:b/>
          <w:sz w:val="18"/>
          <w:szCs w:val="18"/>
          <w:u w:val="single"/>
        </w:rPr>
      </w:pPr>
    </w:p>
    <w:p w14:paraId="17F1ABB8" w14:textId="77777777" w:rsidR="00E61DBC" w:rsidRDefault="00E61DBC" w:rsidP="00E61DBC">
      <w:pPr>
        <w:spacing w:after="0" w:line="240" w:lineRule="auto"/>
        <w:rPr>
          <w:b/>
          <w:sz w:val="18"/>
          <w:szCs w:val="18"/>
          <w:u w:val="single"/>
        </w:rPr>
      </w:pPr>
    </w:p>
    <w:p w14:paraId="2D557DBF" w14:textId="77777777" w:rsidR="00E61DBC" w:rsidRDefault="00E61DBC" w:rsidP="00E61DBC">
      <w:pPr>
        <w:spacing w:after="0" w:line="240" w:lineRule="auto"/>
        <w:rPr>
          <w:b/>
          <w:sz w:val="18"/>
          <w:szCs w:val="18"/>
          <w:u w:val="single"/>
        </w:rPr>
      </w:pPr>
    </w:p>
    <w:p w14:paraId="43C5E24D" w14:textId="77777777" w:rsidR="00E61DBC" w:rsidRDefault="00E61DBC" w:rsidP="00E61DBC">
      <w:pPr>
        <w:spacing w:after="0" w:line="240" w:lineRule="auto"/>
        <w:rPr>
          <w:b/>
          <w:sz w:val="18"/>
          <w:szCs w:val="18"/>
          <w:u w:val="single"/>
        </w:rPr>
      </w:pPr>
    </w:p>
    <w:p w14:paraId="19877C9E" w14:textId="77777777" w:rsidR="00E61DBC" w:rsidRDefault="00E61DBC" w:rsidP="00E61DBC">
      <w:pPr>
        <w:spacing w:after="0" w:line="240" w:lineRule="auto"/>
        <w:rPr>
          <w:b/>
          <w:sz w:val="18"/>
          <w:szCs w:val="18"/>
          <w:u w:val="single"/>
        </w:rPr>
      </w:pPr>
    </w:p>
    <w:p w14:paraId="7DC4684D" w14:textId="77777777" w:rsidR="00E61DBC" w:rsidRDefault="00E61DBC" w:rsidP="00E61DBC">
      <w:pPr>
        <w:spacing w:after="0" w:line="240" w:lineRule="auto"/>
        <w:rPr>
          <w:b/>
          <w:sz w:val="18"/>
          <w:szCs w:val="18"/>
          <w:u w:val="single"/>
        </w:rPr>
      </w:pPr>
    </w:p>
    <w:p w14:paraId="72E246EF" w14:textId="77777777" w:rsidR="00E61DBC" w:rsidRDefault="00E61DBC" w:rsidP="00E61DBC">
      <w:pPr>
        <w:spacing w:after="0" w:line="240" w:lineRule="auto"/>
        <w:rPr>
          <w:b/>
          <w:sz w:val="18"/>
          <w:szCs w:val="18"/>
          <w:u w:val="single"/>
        </w:rPr>
      </w:pPr>
    </w:p>
    <w:p w14:paraId="790F7A3A" w14:textId="77777777" w:rsidR="002A0793" w:rsidRDefault="002A0793" w:rsidP="00E61DBC">
      <w:pPr>
        <w:spacing w:after="0" w:line="240" w:lineRule="auto"/>
        <w:rPr>
          <w:b/>
          <w:sz w:val="18"/>
          <w:szCs w:val="18"/>
          <w:u w:val="single"/>
        </w:rPr>
      </w:pPr>
    </w:p>
    <w:p w14:paraId="270AADB3" w14:textId="77777777" w:rsidR="002A0793" w:rsidRDefault="002A0793" w:rsidP="00E61DBC">
      <w:pPr>
        <w:spacing w:after="0" w:line="240" w:lineRule="auto"/>
        <w:rPr>
          <w:b/>
          <w:sz w:val="18"/>
          <w:szCs w:val="18"/>
          <w:u w:val="single"/>
        </w:rPr>
      </w:pPr>
    </w:p>
    <w:p w14:paraId="732441E7" w14:textId="77777777" w:rsidR="002A0793" w:rsidRDefault="002A0793" w:rsidP="00E61DBC">
      <w:pPr>
        <w:spacing w:after="0" w:line="240" w:lineRule="auto"/>
        <w:rPr>
          <w:b/>
          <w:sz w:val="18"/>
          <w:szCs w:val="18"/>
          <w:u w:val="single"/>
        </w:rPr>
      </w:pPr>
    </w:p>
    <w:p w14:paraId="35435D15" w14:textId="77777777" w:rsidR="002A0793" w:rsidRDefault="002A0793" w:rsidP="00E61DBC">
      <w:pPr>
        <w:spacing w:after="0" w:line="240" w:lineRule="auto"/>
        <w:rPr>
          <w:b/>
          <w:sz w:val="18"/>
          <w:szCs w:val="18"/>
          <w:u w:val="single"/>
        </w:rPr>
      </w:pPr>
    </w:p>
    <w:p w14:paraId="419486E9" w14:textId="77777777" w:rsidR="002A0793" w:rsidRDefault="002A0793" w:rsidP="00E61DBC">
      <w:pPr>
        <w:spacing w:after="0" w:line="240" w:lineRule="auto"/>
        <w:rPr>
          <w:b/>
          <w:sz w:val="18"/>
          <w:szCs w:val="18"/>
          <w:u w:val="single"/>
        </w:rPr>
      </w:pPr>
    </w:p>
    <w:p w14:paraId="317E8C53" w14:textId="77777777" w:rsidR="002A0793" w:rsidRDefault="002A0793" w:rsidP="00E61DBC">
      <w:pPr>
        <w:spacing w:after="0" w:line="240" w:lineRule="auto"/>
        <w:rPr>
          <w:b/>
          <w:sz w:val="18"/>
          <w:szCs w:val="18"/>
          <w:u w:val="single"/>
        </w:rPr>
      </w:pPr>
    </w:p>
    <w:p w14:paraId="6E1EFEEA" w14:textId="77777777" w:rsidR="002A0793" w:rsidRDefault="002A0793" w:rsidP="00E61DBC">
      <w:pPr>
        <w:spacing w:after="0" w:line="240" w:lineRule="auto"/>
        <w:rPr>
          <w:b/>
          <w:sz w:val="18"/>
          <w:szCs w:val="18"/>
          <w:u w:val="single"/>
        </w:rPr>
      </w:pPr>
    </w:p>
    <w:p w14:paraId="751DE4B1" w14:textId="77777777" w:rsidR="002A0793" w:rsidRDefault="002A0793" w:rsidP="00E61DBC">
      <w:pPr>
        <w:spacing w:after="0" w:line="240" w:lineRule="auto"/>
        <w:rPr>
          <w:b/>
          <w:sz w:val="18"/>
          <w:szCs w:val="18"/>
          <w:u w:val="single"/>
        </w:rPr>
      </w:pPr>
    </w:p>
    <w:p w14:paraId="785136DA" w14:textId="77777777" w:rsidR="002A0793" w:rsidRDefault="002A0793" w:rsidP="00E61DBC">
      <w:pPr>
        <w:spacing w:after="0" w:line="240" w:lineRule="auto"/>
        <w:rPr>
          <w:b/>
          <w:sz w:val="18"/>
          <w:szCs w:val="18"/>
          <w:u w:val="single"/>
        </w:rPr>
      </w:pPr>
    </w:p>
    <w:p w14:paraId="765DDAE7" w14:textId="77777777" w:rsidR="002A0793" w:rsidRDefault="002A0793" w:rsidP="00E61DBC">
      <w:pPr>
        <w:spacing w:after="0" w:line="240" w:lineRule="auto"/>
        <w:rPr>
          <w:b/>
          <w:sz w:val="18"/>
          <w:szCs w:val="18"/>
          <w:u w:val="single"/>
        </w:rPr>
      </w:pPr>
    </w:p>
    <w:p w14:paraId="6B51B425" w14:textId="77777777" w:rsidR="002A0793" w:rsidRDefault="002A0793" w:rsidP="00E61DBC">
      <w:pPr>
        <w:spacing w:after="0" w:line="240" w:lineRule="auto"/>
        <w:rPr>
          <w:b/>
          <w:sz w:val="18"/>
          <w:szCs w:val="18"/>
          <w:u w:val="single"/>
        </w:rPr>
      </w:pPr>
    </w:p>
    <w:p w14:paraId="0DF6B3A9" w14:textId="77777777" w:rsidR="002A0793" w:rsidRDefault="002A0793" w:rsidP="00E61DBC">
      <w:pPr>
        <w:spacing w:after="0" w:line="240" w:lineRule="auto"/>
        <w:rPr>
          <w:b/>
          <w:sz w:val="18"/>
          <w:szCs w:val="18"/>
          <w:u w:val="single"/>
        </w:rPr>
      </w:pPr>
    </w:p>
    <w:p w14:paraId="446282AC" w14:textId="77777777" w:rsidR="002A0793" w:rsidRDefault="002A0793" w:rsidP="00E61DBC">
      <w:pPr>
        <w:spacing w:after="0" w:line="240" w:lineRule="auto"/>
        <w:rPr>
          <w:b/>
          <w:sz w:val="18"/>
          <w:szCs w:val="18"/>
          <w:u w:val="single"/>
        </w:rPr>
      </w:pPr>
    </w:p>
    <w:p w14:paraId="1E55C6C4" w14:textId="77777777" w:rsidR="002A0793" w:rsidRDefault="002A0793" w:rsidP="00E61DBC">
      <w:pPr>
        <w:spacing w:after="0" w:line="240" w:lineRule="auto"/>
        <w:rPr>
          <w:b/>
          <w:sz w:val="18"/>
          <w:szCs w:val="18"/>
          <w:u w:val="single"/>
        </w:rPr>
      </w:pPr>
    </w:p>
    <w:p w14:paraId="176DFBB4" w14:textId="77777777" w:rsidR="002A0793" w:rsidRDefault="002A0793" w:rsidP="00E61DBC">
      <w:pPr>
        <w:spacing w:after="0" w:line="240" w:lineRule="auto"/>
        <w:rPr>
          <w:b/>
          <w:sz w:val="18"/>
          <w:szCs w:val="18"/>
          <w:u w:val="single"/>
        </w:rPr>
      </w:pPr>
    </w:p>
    <w:p w14:paraId="3ADC6D65" w14:textId="77777777" w:rsidR="002A0793" w:rsidRDefault="002A0793" w:rsidP="00E61DBC">
      <w:pPr>
        <w:spacing w:after="0" w:line="240" w:lineRule="auto"/>
        <w:rPr>
          <w:b/>
          <w:sz w:val="18"/>
          <w:szCs w:val="18"/>
          <w:u w:val="single"/>
        </w:rPr>
      </w:pPr>
    </w:p>
    <w:p w14:paraId="62EACC51" w14:textId="77777777" w:rsidR="002A0793" w:rsidRDefault="002A0793" w:rsidP="00E61DBC">
      <w:pPr>
        <w:spacing w:after="0" w:line="240" w:lineRule="auto"/>
        <w:rPr>
          <w:b/>
          <w:sz w:val="18"/>
          <w:szCs w:val="18"/>
          <w:u w:val="single"/>
        </w:rPr>
      </w:pPr>
    </w:p>
    <w:p w14:paraId="62CE336C" w14:textId="77777777" w:rsidR="002A0793" w:rsidRDefault="002A0793" w:rsidP="00E61DBC">
      <w:pPr>
        <w:spacing w:after="0" w:line="240" w:lineRule="auto"/>
        <w:rPr>
          <w:b/>
          <w:sz w:val="18"/>
          <w:szCs w:val="18"/>
          <w:u w:val="single"/>
        </w:rPr>
      </w:pPr>
    </w:p>
    <w:p w14:paraId="2136F24D" w14:textId="77777777" w:rsidR="002A0793" w:rsidRDefault="002A0793" w:rsidP="00E61DBC">
      <w:pPr>
        <w:spacing w:after="0" w:line="240" w:lineRule="auto"/>
        <w:rPr>
          <w:b/>
          <w:sz w:val="18"/>
          <w:szCs w:val="18"/>
          <w:u w:val="single"/>
        </w:rPr>
      </w:pPr>
    </w:p>
    <w:p w14:paraId="3F6EF0F3" w14:textId="77777777" w:rsidR="002A0793" w:rsidRDefault="002A0793" w:rsidP="00E61DBC">
      <w:pPr>
        <w:spacing w:after="0" w:line="240" w:lineRule="auto"/>
        <w:rPr>
          <w:b/>
          <w:sz w:val="18"/>
          <w:szCs w:val="18"/>
          <w:u w:val="single"/>
        </w:rPr>
      </w:pPr>
    </w:p>
    <w:p w14:paraId="0FF5049C" w14:textId="77777777" w:rsidR="002A0793" w:rsidRDefault="002A0793" w:rsidP="00E61DBC">
      <w:pPr>
        <w:spacing w:after="0" w:line="240" w:lineRule="auto"/>
        <w:rPr>
          <w:b/>
          <w:sz w:val="18"/>
          <w:szCs w:val="18"/>
          <w:u w:val="single"/>
        </w:rPr>
      </w:pPr>
    </w:p>
    <w:p w14:paraId="3B40170B" w14:textId="77777777" w:rsidR="002A0793" w:rsidRDefault="002A0793" w:rsidP="00E61DBC">
      <w:pPr>
        <w:spacing w:after="0" w:line="240" w:lineRule="auto"/>
        <w:rPr>
          <w:b/>
          <w:sz w:val="18"/>
          <w:szCs w:val="18"/>
          <w:u w:val="single"/>
        </w:rPr>
      </w:pPr>
    </w:p>
    <w:p w14:paraId="15AF1462" w14:textId="77777777" w:rsidR="002A0793" w:rsidRDefault="002A0793" w:rsidP="00E61DBC">
      <w:pPr>
        <w:spacing w:after="0" w:line="240" w:lineRule="auto"/>
        <w:rPr>
          <w:b/>
          <w:sz w:val="18"/>
          <w:szCs w:val="18"/>
          <w:u w:val="single"/>
        </w:rPr>
      </w:pPr>
    </w:p>
    <w:p w14:paraId="39AD3367" w14:textId="77777777" w:rsidR="002A0793" w:rsidRDefault="002A0793" w:rsidP="00E61DBC">
      <w:pPr>
        <w:spacing w:after="0" w:line="240" w:lineRule="auto"/>
        <w:rPr>
          <w:b/>
          <w:sz w:val="18"/>
          <w:szCs w:val="18"/>
          <w:u w:val="single"/>
        </w:rPr>
      </w:pPr>
    </w:p>
    <w:p w14:paraId="5B41CC5F" w14:textId="77777777" w:rsidR="002A0793" w:rsidRDefault="002A0793" w:rsidP="00E61DBC">
      <w:pPr>
        <w:spacing w:after="0" w:line="240" w:lineRule="auto"/>
        <w:rPr>
          <w:b/>
          <w:sz w:val="18"/>
          <w:szCs w:val="18"/>
          <w:u w:val="single"/>
        </w:rPr>
      </w:pPr>
    </w:p>
    <w:p w14:paraId="6AC79258" w14:textId="77777777" w:rsidR="002A0793" w:rsidRDefault="002A0793" w:rsidP="00E61DBC">
      <w:pPr>
        <w:spacing w:after="0" w:line="240" w:lineRule="auto"/>
        <w:rPr>
          <w:b/>
          <w:sz w:val="18"/>
          <w:szCs w:val="18"/>
          <w:u w:val="single"/>
        </w:rPr>
      </w:pPr>
    </w:p>
    <w:p w14:paraId="6EC8A30B" w14:textId="77777777" w:rsidR="002A0793" w:rsidRDefault="002A0793" w:rsidP="00E61DBC">
      <w:pPr>
        <w:spacing w:after="0" w:line="240" w:lineRule="auto"/>
        <w:rPr>
          <w:b/>
          <w:sz w:val="18"/>
          <w:szCs w:val="18"/>
          <w:u w:val="single"/>
        </w:rPr>
      </w:pPr>
    </w:p>
    <w:p w14:paraId="53E9EADC" w14:textId="77777777" w:rsidR="002A0793" w:rsidRDefault="002A0793" w:rsidP="00E61DBC">
      <w:pPr>
        <w:spacing w:after="0" w:line="240" w:lineRule="auto"/>
        <w:rPr>
          <w:b/>
          <w:sz w:val="18"/>
          <w:szCs w:val="18"/>
          <w:u w:val="single"/>
        </w:rPr>
      </w:pPr>
    </w:p>
    <w:p w14:paraId="71BE5754" w14:textId="77777777" w:rsidR="002A0793" w:rsidRDefault="002A0793" w:rsidP="00E61DBC">
      <w:pPr>
        <w:spacing w:after="0" w:line="240" w:lineRule="auto"/>
        <w:rPr>
          <w:b/>
          <w:sz w:val="18"/>
          <w:szCs w:val="18"/>
          <w:u w:val="single"/>
        </w:rPr>
      </w:pPr>
    </w:p>
    <w:p w14:paraId="7C5F9D48" w14:textId="77777777" w:rsidR="002A0793" w:rsidRDefault="002A0793" w:rsidP="00E61DBC">
      <w:pPr>
        <w:spacing w:after="0" w:line="240" w:lineRule="auto"/>
        <w:rPr>
          <w:b/>
          <w:sz w:val="18"/>
          <w:szCs w:val="18"/>
          <w:u w:val="single"/>
        </w:rPr>
      </w:pPr>
    </w:p>
    <w:p w14:paraId="5A5A71E4" w14:textId="77777777" w:rsidR="002A0793" w:rsidRDefault="002A0793" w:rsidP="00E61DBC">
      <w:pPr>
        <w:spacing w:after="0" w:line="240" w:lineRule="auto"/>
        <w:rPr>
          <w:b/>
          <w:sz w:val="18"/>
          <w:szCs w:val="18"/>
          <w:u w:val="single"/>
        </w:rPr>
      </w:pPr>
    </w:p>
    <w:p w14:paraId="7D480783" w14:textId="77777777" w:rsidR="002A0793" w:rsidRDefault="002A0793" w:rsidP="00E61DBC">
      <w:pPr>
        <w:spacing w:after="0" w:line="240" w:lineRule="auto"/>
        <w:rPr>
          <w:b/>
          <w:sz w:val="18"/>
          <w:szCs w:val="18"/>
          <w:u w:val="single"/>
        </w:rPr>
      </w:pPr>
    </w:p>
    <w:p w14:paraId="0FA49084" w14:textId="77777777" w:rsidR="002A0793" w:rsidRDefault="002A0793" w:rsidP="00E61DBC">
      <w:pPr>
        <w:spacing w:after="0" w:line="240" w:lineRule="auto"/>
        <w:rPr>
          <w:b/>
          <w:sz w:val="18"/>
          <w:szCs w:val="18"/>
          <w:u w:val="single"/>
        </w:rPr>
      </w:pPr>
    </w:p>
    <w:p w14:paraId="005D595E" w14:textId="77777777" w:rsidR="002A0793" w:rsidRDefault="002A0793" w:rsidP="00E61DBC">
      <w:pPr>
        <w:spacing w:after="0" w:line="240" w:lineRule="auto"/>
        <w:rPr>
          <w:b/>
          <w:sz w:val="18"/>
          <w:szCs w:val="18"/>
          <w:u w:val="single"/>
        </w:rPr>
      </w:pPr>
    </w:p>
    <w:p w14:paraId="089BD2F7" w14:textId="77777777" w:rsidR="002A0793" w:rsidRDefault="002A0793" w:rsidP="00E61DBC">
      <w:pPr>
        <w:spacing w:after="0" w:line="240" w:lineRule="auto"/>
        <w:rPr>
          <w:b/>
          <w:sz w:val="18"/>
          <w:szCs w:val="18"/>
          <w:u w:val="single"/>
        </w:rPr>
      </w:pPr>
    </w:p>
    <w:p w14:paraId="5995321A" w14:textId="77777777" w:rsidR="002A0793" w:rsidRDefault="002A0793" w:rsidP="00E61DBC">
      <w:pPr>
        <w:spacing w:after="0" w:line="240" w:lineRule="auto"/>
        <w:rPr>
          <w:b/>
          <w:sz w:val="18"/>
          <w:szCs w:val="18"/>
          <w:u w:val="single"/>
        </w:rPr>
      </w:pPr>
    </w:p>
    <w:p w14:paraId="37393FD2" w14:textId="77777777" w:rsidR="002A0793" w:rsidRDefault="002A0793" w:rsidP="00E61DBC">
      <w:pPr>
        <w:spacing w:after="0" w:line="240" w:lineRule="auto"/>
        <w:rPr>
          <w:b/>
          <w:sz w:val="18"/>
          <w:szCs w:val="18"/>
          <w:u w:val="single"/>
        </w:rPr>
      </w:pPr>
    </w:p>
    <w:p w14:paraId="2E06AD96" w14:textId="77777777" w:rsidR="002A0793" w:rsidRDefault="002A0793" w:rsidP="00E61DBC">
      <w:pPr>
        <w:spacing w:after="0" w:line="240" w:lineRule="auto"/>
        <w:rPr>
          <w:b/>
          <w:sz w:val="18"/>
          <w:szCs w:val="18"/>
          <w:u w:val="single"/>
        </w:rPr>
      </w:pPr>
    </w:p>
    <w:p w14:paraId="55EB6F41" w14:textId="77777777" w:rsidR="002A0793" w:rsidRDefault="002A0793" w:rsidP="00E61DBC">
      <w:pPr>
        <w:spacing w:after="0" w:line="240" w:lineRule="auto"/>
        <w:rPr>
          <w:b/>
          <w:sz w:val="18"/>
          <w:szCs w:val="18"/>
          <w:u w:val="single"/>
        </w:rPr>
      </w:pPr>
    </w:p>
    <w:p w14:paraId="64595802" w14:textId="77777777" w:rsidR="002A0793" w:rsidRDefault="002A0793" w:rsidP="00E61DBC">
      <w:pPr>
        <w:spacing w:after="0" w:line="240" w:lineRule="auto"/>
        <w:rPr>
          <w:b/>
          <w:sz w:val="18"/>
          <w:szCs w:val="18"/>
          <w:u w:val="single"/>
        </w:rPr>
      </w:pPr>
    </w:p>
    <w:p w14:paraId="6DC82D7E" w14:textId="4417E92E" w:rsidR="00E61DBC" w:rsidRPr="00B07EB3" w:rsidRDefault="00E61DBC" w:rsidP="00E61DBC">
      <w:pPr>
        <w:spacing w:after="0" w:line="240" w:lineRule="auto"/>
        <w:rPr>
          <w:b/>
          <w:sz w:val="18"/>
          <w:szCs w:val="18"/>
          <w:u w:val="single"/>
        </w:rPr>
      </w:pPr>
      <w:r w:rsidRPr="00B07EB3">
        <w:rPr>
          <w:b/>
          <w:sz w:val="18"/>
          <w:szCs w:val="18"/>
          <w:u w:val="single"/>
        </w:rPr>
        <w:t>Advice on Sexting</w:t>
      </w:r>
    </w:p>
    <w:p w14:paraId="33861F8E" w14:textId="77777777" w:rsidR="00E61DBC" w:rsidRDefault="00E61DBC" w:rsidP="00E61DBC">
      <w:pPr>
        <w:spacing w:after="0" w:line="240" w:lineRule="auto"/>
        <w:rPr>
          <w:sz w:val="18"/>
          <w:szCs w:val="18"/>
        </w:rPr>
      </w:pPr>
      <w:r w:rsidRPr="003E1C6D">
        <w:rPr>
          <w:sz w:val="18"/>
          <w:szCs w:val="18"/>
        </w:rPr>
        <w:t xml:space="preserve">Sexting is the sharing of images, videos of text by children under the age of 18 that are of a sexual nature or are indecent (including pseudo images) and includes revenge porn.  Children need to know that this maybe a criminal offence. </w:t>
      </w:r>
      <w:bookmarkStart w:id="16" w:name="_Hlk19017180"/>
      <w:r w:rsidRPr="003E1C6D">
        <w:rPr>
          <w:sz w:val="18"/>
          <w:szCs w:val="18"/>
        </w:rPr>
        <w:t>Early Years settings should follow the guidance in EYFS re mobile phones and cameras.</w:t>
      </w:r>
      <w:r>
        <w:rPr>
          <w:sz w:val="18"/>
          <w:szCs w:val="18"/>
        </w:rPr>
        <w:t xml:space="preserve"> </w:t>
      </w:r>
    </w:p>
    <w:bookmarkEnd w:id="16"/>
    <w:p w14:paraId="3B7549E7" w14:textId="77777777" w:rsidR="00E61DBC" w:rsidRDefault="00E61DBC" w:rsidP="00E61DBC">
      <w:pPr>
        <w:spacing w:after="0" w:line="240" w:lineRule="auto"/>
        <w:rPr>
          <w:sz w:val="18"/>
          <w:szCs w:val="18"/>
        </w:rPr>
      </w:pPr>
    </w:p>
    <w:p w14:paraId="1DA0E90E" w14:textId="77777777" w:rsidR="00E61DBC" w:rsidRDefault="00E61DBC" w:rsidP="00E61DBC">
      <w:pPr>
        <w:spacing w:after="0" w:line="240" w:lineRule="auto"/>
        <w:rPr>
          <w:sz w:val="18"/>
          <w:szCs w:val="18"/>
        </w:rPr>
      </w:pPr>
      <w:r>
        <w:rPr>
          <w:sz w:val="18"/>
          <w:szCs w:val="18"/>
        </w:rPr>
        <w:t>Criminal or not?  The balance is between natural curiosity/risk taking/exploring relationships and deliberate, harmful, spiteful and illegal.  (See ‘Sexting in Schools and Colleges – Responding to Incidents to Safeguard Young People (UKCCIS2016))</w:t>
      </w:r>
    </w:p>
    <w:p w14:paraId="41197229" w14:textId="77777777" w:rsidR="00E61DBC" w:rsidRDefault="00E61DBC" w:rsidP="00E61DBC">
      <w:pPr>
        <w:spacing w:after="0" w:line="240" w:lineRule="auto"/>
        <w:rPr>
          <w:sz w:val="18"/>
          <w:szCs w:val="18"/>
        </w:rPr>
      </w:pPr>
    </w:p>
    <w:p w14:paraId="083D71F4" w14:textId="77777777" w:rsidR="00E61DBC" w:rsidRDefault="00E61DBC" w:rsidP="00E61DBC">
      <w:pPr>
        <w:spacing w:after="0" w:line="240" w:lineRule="auto"/>
        <w:rPr>
          <w:sz w:val="18"/>
          <w:szCs w:val="18"/>
          <w:u w:val="single"/>
        </w:rPr>
      </w:pPr>
      <w:r w:rsidRPr="00A52C58">
        <w:rPr>
          <w:sz w:val="18"/>
          <w:szCs w:val="18"/>
          <w:u w:val="single"/>
        </w:rPr>
        <w:t>How to deal with the incident</w:t>
      </w:r>
    </w:p>
    <w:p w14:paraId="38495610" w14:textId="77777777" w:rsidR="00E61DBC" w:rsidRDefault="00E61DBC" w:rsidP="00E61DBC">
      <w:pPr>
        <w:spacing w:after="0" w:line="240" w:lineRule="auto"/>
        <w:rPr>
          <w:sz w:val="18"/>
          <w:szCs w:val="18"/>
          <w:u w:val="single"/>
        </w:rPr>
      </w:pPr>
    </w:p>
    <w:p w14:paraId="70777508" w14:textId="77777777" w:rsidR="00E61DBC" w:rsidRDefault="00E61DBC" w:rsidP="00E61DBC">
      <w:pPr>
        <w:pStyle w:val="ListParagraph"/>
        <w:numPr>
          <w:ilvl w:val="0"/>
          <w:numId w:val="67"/>
        </w:numPr>
        <w:spacing w:after="0" w:line="240" w:lineRule="auto"/>
        <w:rPr>
          <w:sz w:val="18"/>
          <w:szCs w:val="18"/>
        </w:rPr>
      </w:pPr>
      <w:r w:rsidRPr="00A52C58">
        <w:rPr>
          <w:sz w:val="18"/>
          <w:szCs w:val="18"/>
        </w:rPr>
        <w:t>Follow normal safeguarding procedures.</w:t>
      </w:r>
    </w:p>
    <w:p w14:paraId="31D1B037" w14:textId="77777777" w:rsidR="00E61DBC" w:rsidRDefault="00E61DBC" w:rsidP="00E61DBC">
      <w:pPr>
        <w:pStyle w:val="ListParagraph"/>
        <w:numPr>
          <w:ilvl w:val="0"/>
          <w:numId w:val="67"/>
        </w:numPr>
        <w:spacing w:after="0" w:line="240" w:lineRule="auto"/>
        <w:rPr>
          <w:sz w:val="18"/>
          <w:szCs w:val="18"/>
        </w:rPr>
      </w:pPr>
      <w:r>
        <w:rPr>
          <w:sz w:val="18"/>
          <w:szCs w:val="18"/>
        </w:rPr>
        <w:t>Tell a DSL</w:t>
      </w:r>
    </w:p>
    <w:p w14:paraId="5461EEA5" w14:textId="77777777" w:rsidR="00E61DBC" w:rsidRDefault="00E61DBC" w:rsidP="00E61DBC">
      <w:pPr>
        <w:pStyle w:val="ListParagraph"/>
        <w:numPr>
          <w:ilvl w:val="0"/>
          <w:numId w:val="67"/>
        </w:numPr>
        <w:spacing w:after="0" w:line="240" w:lineRule="auto"/>
        <w:rPr>
          <w:sz w:val="18"/>
          <w:szCs w:val="18"/>
        </w:rPr>
      </w:pPr>
      <w:r>
        <w:rPr>
          <w:sz w:val="18"/>
          <w:szCs w:val="18"/>
        </w:rPr>
        <w:t>Only view images if authorised by the Headteacher; only search if conducted by a member of the same sex (female teacher to view girls’ phone, male teacher to view boys’ phone)</w:t>
      </w:r>
    </w:p>
    <w:p w14:paraId="4C0D006A" w14:textId="77777777" w:rsidR="00E61DBC" w:rsidRDefault="00E61DBC" w:rsidP="00E61DBC">
      <w:pPr>
        <w:pStyle w:val="ListParagraph"/>
        <w:numPr>
          <w:ilvl w:val="0"/>
          <w:numId w:val="67"/>
        </w:numPr>
        <w:spacing w:after="0" w:line="240" w:lineRule="auto"/>
        <w:rPr>
          <w:sz w:val="18"/>
          <w:szCs w:val="18"/>
        </w:rPr>
      </w:pPr>
      <w:r>
        <w:rPr>
          <w:sz w:val="18"/>
          <w:szCs w:val="18"/>
        </w:rPr>
        <w:t>Do not download or ask for image to be sent, nor should you print any images</w:t>
      </w:r>
    </w:p>
    <w:p w14:paraId="29D5BF7F" w14:textId="77777777" w:rsidR="00E61DBC" w:rsidRPr="005767C9" w:rsidRDefault="00E61DBC" w:rsidP="00E61DBC">
      <w:pPr>
        <w:pStyle w:val="ListParagraph"/>
        <w:numPr>
          <w:ilvl w:val="0"/>
          <w:numId w:val="67"/>
        </w:numPr>
        <w:spacing w:after="0" w:line="240" w:lineRule="auto"/>
        <w:rPr>
          <w:sz w:val="18"/>
          <w:szCs w:val="18"/>
          <w:u w:val="single"/>
        </w:rPr>
      </w:pPr>
      <w:r w:rsidRPr="005767C9">
        <w:rPr>
          <w:sz w:val="18"/>
          <w:szCs w:val="18"/>
          <w:u w:val="single"/>
        </w:rPr>
        <w:t>Always</w:t>
      </w:r>
      <w:r>
        <w:rPr>
          <w:sz w:val="18"/>
          <w:szCs w:val="18"/>
          <w:u w:val="single"/>
        </w:rPr>
        <w:t xml:space="preserve"> </w:t>
      </w:r>
      <w:r w:rsidRPr="005767C9">
        <w:rPr>
          <w:sz w:val="18"/>
          <w:szCs w:val="18"/>
        </w:rPr>
        <w:t>seek advice and guidance</w:t>
      </w:r>
    </w:p>
    <w:p w14:paraId="08202E93" w14:textId="77777777" w:rsidR="00E61DBC" w:rsidRDefault="00E61DBC" w:rsidP="00E61DBC">
      <w:pPr>
        <w:spacing w:after="0" w:line="240" w:lineRule="auto"/>
        <w:rPr>
          <w:b/>
        </w:rPr>
      </w:pPr>
    </w:p>
    <w:p w14:paraId="55A78329" w14:textId="77777777" w:rsidR="00E61DBC" w:rsidRDefault="00E61DBC" w:rsidP="00E61DBC">
      <w:pPr>
        <w:spacing w:after="0" w:line="240" w:lineRule="auto"/>
        <w:rPr>
          <w:b/>
        </w:rPr>
      </w:pPr>
    </w:p>
    <w:p w14:paraId="165F99DC" w14:textId="77777777" w:rsidR="00E61DBC" w:rsidRPr="00B07EB3" w:rsidRDefault="00E61DBC" w:rsidP="00E61DBC">
      <w:pPr>
        <w:spacing w:after="0" w:line="240" w:lineRule="auto"/>
        <w:rPr>
          <w:b/>
          <w:u w:val="single"/>
        </w:rPr>
      </w:pPr>
      <w:r w:rsidRPr="00B07EB3">
        <w:rPr>
          <w:b/>
          <w:u w:val="single"/>
        </w:rPr>
        <w:t>Children with a Disability</w:t>
      </w:r>
    </w:p>
    <w:p w14:paraId="6C9E37DA" w14:textId="77777777" w:rsidR="00E61DBC" w:rsidRPr="00B403F3" w:rsidRDefault="00E61DBC" w:rsidP="00E61DBC">
      <w:pPr>
        <w:spacing w:after="0" w:line="240" w:lineRule="auto"/>
        <w:rPr>
          <w:sz w:val="18"/>
          <w:szCs w:val="18"/>
        </w:rPr>
      </w:pPr>
    </w:p>
    <w:p w14:paraId="0CD1A979" w14:textId="77777777" w:rsidR="00E61DBC" w:rsidRPr="00B403F3" w:rsidRDefault="00E61DBC" w:rsidP="00E61DBC">
      <w:pPr>
        <w:spacing w:after="0" w:line="240" w:lineRule="auto"/>
        <w:jc w:val="both"/>
        <w:rPr>
          <w:sz w:val="18"/>
          <w:szCs w:val="18"/>
        </w:rPr>
      </w:pPr>
      <w:r w:rsidRPr="00B403F3">
        <w:rPr>
          <w:sz w:val="18"/>
          <w:szCs w:val="18"/>
        </w:rPr>
        <w:t>When working with children with disabilities, practitioners need to be aware that additional possible indicators of abuse and / or neglect may also include:</w:t>
      </w:r>
    </w:p>
    <w:p w14:paraId="625F436C" w14:textId="77777777" w:rsidR="00E61DBC" w:rsidRPr="00B403F3" w:rsidRDefault="00E61DBC" w:rsidP="00E61DBC">
      <w:pPr>
        <w:spacing w:after="0" w:line="240" w:lineRule="auto"/>
        <w:jc w:val="both"/>
        <w:rPr>
          <w:sz w:val="18"/>
          <w:szCs w:val="18"/>
        </w:rPr>
      </w:pPr>
    </w:p>
    <w:p w14:paraId="7BAA7679" w14:textId="77777777" w:rsidR="00E61DBC" w:rsidRPr="00B403F3" w:rsidRDefault="00E61DBC" w:rsidP="00E61DBC">
      <w:pPr>
        <w:spacing w:after="0" w:line="240" w:lineRule="auto"/>
        <w:ind w:left="284" w:hanging="284"/>
        <w:jc w:val="both"/>
        <w:rPr>
          <w:sz w:val="18"/>
          <w:szCs w:val="18"/>
        </w:rPr>
      </w:pPr>
      <w:r w:rsidRPr="00B403F3">
        <w:rPr>
          <w:sz w:val="18"/>
          <w:szCs w:val="18"/>
        </w:rPr>
        <w:t>•</w:t>
      </w:r>
      <w:r w:rsidRPr="00B403F3">
        <w:rPr>
          <w:sz w:val="18"/>
          <w:szCs w:val="18"/>
        </w:rPr>
        <w:tab/>
        <w:t>A bruise in a site that might not be of concern on an ambulant child such as the shin, might be of concern on a non-mobile child</w:t>
      </w:r>
    </w:p>
    <w:p w14:paraId="559003E8" w14:textId="77777777" w:rsidR="00E61DBC" w:rsidRPr="00B403F3" w:rsidRDefault="00E61DBC" w:rsidP="00E61DBC">
      <w:pPr>
        <w:spacing w:after="0" w:line="240" w:lineRule="auto"/>
        <w:ind w:left="284" w:hanging="284"/>
        <w:jc w:val="both"/>
        <w:rPr>
          <w:sz w:val="18"/>
          <w:szCs w:val="18"/>
        </w:rPr>
      </w:pPr>
      <w:r w:rsidRPr="00B403F3">
        <w:rPr>
          <w:sz w:val="18"/>
          <w:szCs w:val="18"/>
        </w:rPr>
        <w:t>•</w:t>
      </w:r>
      <w:r w:rsidRPr="00B403F3">
        <w:rPr>
          <w:sz w:val="18"/>
          <w:szCs w:val="18"/>
        </w:rPr>
        <w:tab/>
        <w:t>Not getting enough help with feeding leading to malnourishment</w:t>
      </w:r>
    </w:p>
    <w:p w14:paraId="10F2B02E" w14:textId="77777777" w:rsidR="00E61DBC" w:rsidRPr="00B403F3" w:rsidRDefault="00E61DBC" w:rsidP="00E61DBC">
      <w:pPr>
        <w:spacing w:after="0" w:line="240" w:lineRule="auto"/>
        <w:ind w:left="284" w:hanging="284"/>
        <w:jc w:val="both"/>
        <w:rPr>
          <w:sz w:val="18"/>
          <w:szCs w:val="18"/>
        </w:rPr>
      </w:pPr>
      <w:r w:rsidRPr="00B403F3">
        <w:rPr>
          <w:sz w:val="18"/>
          <w:szCs w:val="18"/>
        </w:rPr>
        <w:t>•</w:t>
      </w:r>
      <w:r w:rsidRPr="00B403F3">
        <w:rPr>
          <w:sz w:val="18"/>
          <w:szCs w:val="18"/>
        </w:rPr>
        <w:tab/>
        <w:t>Poor toileting arrangements</w:t>
      </w:r>
    </w:p>
    <w:p w14:paraId="495D8078" w14:textId="77777777" w:rsidR="00E61DBC" w:rsidRPr="00B403F3" w:rsidRDefault="00E61DBC" w:rsidP="00E61DBC">
      <w:pPr>
        <w:spacing w:after="0" w:line="240" w:lineRule="auto"/>
        <w:ind w:left="284" w:hanging="284"/>
        <w:jc w:val="both"/>
        <w:rPr>
          <w:sz w:val="18"/>
          <w:szCs w:val="18"/>
        </w:rPr>
      </w:pPr>
      <w:r w:rsidRPr="00B403F3">
        <w:rPr>
          <w:sz w:val="18"/>
          <w:szCs w:val="18"/>
        </w:rPr>
        <w:t>•</w:t>
      </w:r>
      <w:r w:rsidRPr="00B403F3">
        <w:rPr>
          <w:sz w:val="18"/>
          <w:szCs w:val="18"/>
        </w:rPr>
        <w:tab/>
        <w:t>Lack of stimulation</w:t>
      </w:r>
    </w:p>
    <w:p w14:paraId="2316586F" w14:textId="77777777" w:rsidR="00E61DBC" w:rsidRPr="00B403F3" w:rsidRDefault="00E61DBC" w:rsidP="00E61DBC">
      <w:pPr>
        <w:spacing w:after="0" w:line="240" w:lineRule="auto"/>
        <w:ind w:left="284" w:hanging="284"/>
        <w:jc w:val="both"/>
        <w:rPr>
          <w:sz w:val="18"/>
          <w:szCs w:val="18"/>
        </w:rPr>
      </w:pPr>
      <w:r w:rsidRPr="00B403F3">
        <w:rPr>
          <w:sz w:val="18"/>
          <w:szCs w:val="18"/>
        </w:rPr>
        <w:t>•</w:t>
      </w:r>
      <w:r w:rsidRPr="00B403F3">
        <w:rPr>
          <w:sz w:val="18"/>
          <w:szCs w:val="18"/>
        </w:rPr>
        <w:tab/>
        <w:t>Unjustified and / or excessive use of restraint</w:t>
      </w:r>
    </w:p>
    <w:p w14:paraId="2B4B4FD3" w14:textId="032D77FC" w:rsidR="00E61DBC" w:rsidRPr="00B403F3" w:rsidRDefault="00E61DBC" w:rsidP="00E61DBC">
      <w:pPr>
        <w:spacing w:after="0" w:line="240" w:lineRule="auto"/>
        <w:ind w:left="284" w:hanging="284"/>
        <w:jc w:val="both"/>
        <w:rPr>
          <w:sz w:val="18"/>
          <w:szCs w:val="18"/>
        </w:rPr>
      </w:pPr>
      <w:r w:rsidRPr="00B403F3">
        <w:rPr>
          <w:sz w:val="18"/>
          <w:szCs w:val="18"/>
        </w:rPr>
        <w:t>•</w:t>
      </w:r>
      <w:r w:rsidRPr="00B403F3">
        <w:rPr>
          <w:sz w:val="18"/>
          <w:szCs w:val="18"/>
        </w:rPr>
        <w:tab/>
        <w:t xml:space="preserve">Rough handling, extreme behaviour modification </w:t>
      </w:r>
      <w:r w:rsidR="00660814" w:rsidRPr="00B403F3">
        <w:rPr>
          <w:sz w:val="18"/>
          <w:szCs w:val="18"/>
        </w:rPr>
        <w:t>e.g.,</w:t>
      </w:r>
      <w:r w:rsidRPr="00B403F3">
        <w:rPr>
          <w:sz w:val="18"/>
          <w:szCs w:val="18"/>
        </w:rPr>
        <w:t xml:space="preserve"> deprivation of medication, food or clothing, disabling wheelchair batteries</w:t>
      </w:r>
    </w:p>
    <w:p w14:paraId="03421FA8" w14:textId="77777777" w:rsidR="00E61DBC" w:rsidRPr="00B403F3" w:rsidRDefault="00E61DBC" w:rsidP="00E61DBC">
      <w:pPr>
        <w:spacing w:after="0" w:line="240" w:lineRule="auto"/>
        <w:ind w:left="284" w:hanging="284"/>
        <w:jc w:val="both"/>
        <w:rPr>
          <w:sz w:val="18"/>
          <w:szCs w:val="18"/>
        </w:rPr>
      </w:pPr>
      <w:r w:rsidRPr="00B403F3">
        <w:rPr>
          <w:sz w:val="18"/>
          <w:szCs w:val="18"/>
        </w:rPr>
        <w:t>•</w:t>
      </w:r>
      <w:r w:rsidRPr="00B403F3">
        <w:rPr>
          <w:sz w:val="18"/>
          <w:szCs w:val="18"/>
        </w:rPr>
        <w:tab/>
        <w:t>Unwillingness to try to learn a child’s means of communication</w:t>
      </w:r>
    </w:p>
    <w:p w14:paraId="1AC526E2" w14:textId="0260B446" w:rsidR="00E61DBC" w:rsidRPr="00B403F3" w:rsidRDefault="00E61DBC" w:rsidP="00E61DBC">
      <w:pPr>
        <w:spacing w:after="0" w:line="240" w:lineRule="auto"/>
        <w:ind w:left="284" w:hanging="284"/>
        <w:jc w:val="both"/>
        <w:rPr>
          <w:sz w:val="18"/>
          <w:szCs w:val="18"/>
        </w:rPr>
      </w:pPr>
      <w:r w:rsidRPr="00B403F3">
        <w:rPr>
          <w:sz w:val="18"/>
          <w:szCs w:val="18"/>
        </w:rPr>
        <w:t>•</w:t>
      </w:r>
      <w:r w:rsidRPr="00B403F3">
        <w:rPr>
          <w:sz w:val="18"/>
          <w:szCs w:val="18"/>
        </w:rPr>
        <w:tab/>
        <w:t xml:space="preserve">Ill-fitting equipment </w:t>
      </w:r>
      <w:r w:rsidR="00660814" w:rsidRPr="00B403F3">
        <w:rPr>
          <w:sz w:val="18"/>
          <w:szCs w:val="18"/>
        </w:rPr>
        <w:t>e.g.,</w:t>
      </w:r>
      <w:r w:rsidRPr="00B403F3">
        <w:rPr>
          <w:sz w:val="18"/>
          <w:szCs w:val="18"/>
        </w:rPr>
        <w:t xml:space="preserve"> callipers, sleep boards, inappropriate splinting</w:t>
      </w:r>
    </w:p>
    <w:p w14:paraId="18715E15" w14:textId="77777777" w:rsidR="00E61DBC" w:rsidRPr="00B403F3" w:rsidRDefault="00E61DBC" w:rsidP="00E61DBC">
      <w:pPr>
        <w:spacing w:after="0" w:line="240" w:lineRule="auto"/>
        <w:ind w:left="284" w:hanging="284"/>
        <w:jc w:val="both"/>
        <w:rPr>
          <w:sz w:val="18"/>
          <w:szCs w:val="18"/>
        </w:rPr>
      </w:pPr>
      <w:r w:rsidRPr="00B403F3">
        <w:rPr>
          <w:sz w:val="18"/>
          <w:szCs w:val="18"/>
        </w:rPr>
        <w:t>•</w:t>
      </w:r>
      <w:r w:rsidRPr="00B403F3">
        <w:rPr>
          <w:sz w:val="18"/>
          <w:szCs w:val="18"/>
        </w:rPr>
        <w:tab/>
        <w:t>Misappropriation of a child’s finances</w:t>
      </w:r>
    </w:p>
    <w:p w14:paraId="50331C07" w14:textId="77777777" w:rsidR="00E61DBC" w:rsidRPr="00B403F3" w:rsidRDefault="00E61DBC" w:rsidP="00E61DBC">
      <w:pPr>
        <w:spacing w:after="0" w:line="240" w:lineRule="auto"/>
        <w:ind w:left="284" w:hanging="284"/>
        <w:jc w:val="both"/>
        <w:rPr>
          <w:sz w:val="18"/>
          <w:szCs w:val="18"/>
        </w:rPr>
      </w:pPr>
      <w:r w:rsidRPr="00B403F3">
        <w:rPr>
          <w:sz w:val="18"/>
          <w:szCs w:val="18"/>
        </w:rPr>
        <w:t>•</w:t>
      </w:r>
      <w:r w:rsidRPr="00B403F3">
        <w:rPr>
          <w:sz w:val="18"/>
          <w:szCs w:val="18"/>
        </w:rPr>
        <w:tab/>
        <w:t>Inappropriate invasive procedures.</w:t>
      </w:r>
    </w:p>
    <w:p w14:paraId="53C70E8F" w14:textId="77777777" w:rsidR="00E61DBC" w:rsidRPr="00B403F3" w:rsidRDefault="00E61DBC" w:rsidP="00E61DBC">
      <w:pPr>
        <w:spacing w:after="0" w:line="240" w:lineRule="auto"/>
        <w:ind w:left="284" w:hanging="284"/>
        <w:jc w:val="both"/>
        <w:rPr>
          <w:sz w:val="18"/>
          <w:szCs w:val="18"/>
        </w:rPr>
      </w:pPr>
    </w:p>
    <w:p w14:paraId="168671DF" w14:textId="77777777" w:rsidR="00E61DBC" w:rsidRPr="00B403F3" w:rsidRDefault="00E61DBC" w:rsidP="00E61DBC">
      <w:pPr>
        <w:spacing w:after="0" w:line="240" w:lineRule="auto"/>
        <w:jc w:val="both"/>
        <w:rPr>
          <w:sz w:val="18"/>
          <w:szCs w:val="18"/>
        </w:rPr>
      </w:pPr>
    </w:p>
    <w:p w14:paraId="3ECB3D65" w14:textId="77777777" w:rsidR="00E61DBC" w:rsidRPr="00B403F3" w:rsidRDefault="00E61DBC" w:rsidP="00E61DBC">
      <w:pPr>
        <w:spacing w:line="240" w:lineRule="auto"/>
        <w:jc w:val="both"/>
        <w:rPr>
          <w:sz w:val="18"/>
          <w:szCs w:val="18"/>
        </w:rPr>
      </w:pPr>
      <w:r w:rsidRPr="00B403F3">
        <w:rPr>
          <w:sz w:val="18"/>
          <w:szCs w:val="18"/>
        </w:rPr>
        <w:t>It is also worth noting that children with additional needs may be more vulnerable to abuse.  This may include disabled children, as mentioned above, as well as those with special educational needs, those with health concerns including mental health</w:t>
      </w:r>
      <w:r>
        <w:rPr>
          <w:sz w:val="18"/>
          <w:szCs w:val="18"/>
        </w:rPr>
        <w:t>, those recently bereaved, homeless</w:t>
      </w:r>
      <w:r w:rsidRPr="00B403F3">
        <w:rPr>
          <w:sz w:val="18"/>
          <w:szCs w:val="18"/>
        </w:rPr>
        <w:t xml:space="preserve"> and those living with domestic violence </w:t>
      </w:r>
      <w:r>
        <w:rPr>
          <w:sz w:val="18"/>
          <w:szCs w:val="18"/>
        </w:rPr>
        <w:t>or drug/alcohol abusing parents or in poverty.</w:t>
      </w:r>
    </w:p>
    <w:p w14:paraId="15FF2D2D" w14:textId="77777777" w:rsidR="00E61DBC" w:rsidRDefault="00E61DBC" w:rsidP="00E61DBC">
      <w:pPr>
        <w:spacing w:line="240" w:lineRule="auto"/>
        <w:jc w:val="both"/>
        <w:rPr>
          <w:b/>
          <w:u w:val="single"/>
        </w:rPr>
      </w:pPr>
    </w:p>
    <w:p w14:paraId="7974D6E2" w14:textId="77777777" w:rsidR="00E61DBC" w:rsidRPr="00B07EB3" w:rsidRDefault="00E61DBC" w:rsidP="00E61DBC">
      <w:pPr>
        <w:spacing w:line="240" w:lineRule="auto"/>
        <w:jc w:val="both"/>
        <w:rPr>
          <w:b/>
          <w:u w:val="single"/>
        </w:rPr>
      </w:pPr>
      <w:r w:rsidRPr="00B07EB3">
        <w:rPr>
          <w:b/>
          <w:u w:val="single"/>
        </w:rPr>
        <w:t>Responses from parents</w:t>
      </w:r>
    </w:p>
    <w:p w14:paraId="12649D81" w14:textId="77777777" w:rsidR="00E61DBC" w:rsidRPr="00B403F3" w:rsidRDefault="00E61DBC" w:rsidP="00E61DBC">
      <w:pPr>
        <w:spacing w:line="240" w:lineRule="auto"/>
        <w:jc w:val="both"/>
        <w:rPr>
          <w:sz w:val="18"/>
          <w:szCs w:val="18"/>
        </w:rPr>
      </w:pPr>
      <w:r w:rsidRPr="00B403F3">
        <w:rPr>
          <w:sz w:val="18"/>
          <w:szCs w:val="18"/>
        </w:rPr>
        <w:t>Research and experience indicate that the following responses from parents may suggest a cause for concern across all four categories:</w:t>
      </w:r>
    </w:p>
    <w:p w14:paraId="38FB2C04" w14:textId="77777777" w:rsidR="00E61DBC" w:rsidRPr="00B403F3" w:rsidRDefault="00E61DBC" w:rsidP="00E61DBC">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Failure to engage or attend appointments</w:t>
      </w:r>
    </w:p>
    <w:p w14:paraId="16D45A3D" w14:textId="77777777" w:rsidR="00E61DBC" w:rsidRPr="00B403F3" w:rsidRDefault="00E61DBC" w:rsidP="00E61DBC">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Delay in seeking treatment that is obviously needed</w:t>
      </w:r>
    </w:p>
    <w:p w14:paraId="6B96A642" w14:textId="77777777" w:rsidR="00E61DBC" w:rsidRPr="00B403F3" w:rsidRDefault="00E61DBC" w:rsidP="00E61DBC">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Unawareness or denial of any injury, pain or loss of function (for example, a fractured limb)</w:t>
      </w:r>
    </w:p>
    <w:p w14:paraId="0D75127D" w14:textId="77777777" w:rsidR="00E61DBC" w:rsidRPr="00B403F3" w:rsidRDefault="00E61DBC" w:rsidP="00E61DBC">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Incompatible or inconsistent explanations offered, several different explanations or the child is said to have acted in a way that is inappropriate to her / his age and development</w:t>
      </w:r>
    </w:p>
    <w:p w14:paraId="5F52F716" w14:textId="77777777" w:rsidR="00E61DBC" w:rsidRPr="00B403F3" w:rsidRDefault="00E61DBC" w:rsidP="00E61DBC">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Reluctance to give information or failure to mention other known relevant injuries</w:t>
      </w:r>
    </w:p>
    <w:p w14:paraId="0CDDF13E" w14:textId="77777777" w:rsidR="00E61DBC" w:rsidRPr="00B403F3" w:rsidRDefault="00E61DBC" w:rsidP="00E61DBC">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Frequent presentation of minor injuries</w:t>
      </w:r>
    </w:p>
    <w:p w14:paraId="397CA0BB" w14:textId="77777777" w:rsidR="00E61DBC" w:rsidRPr="00B403F3" w:rsidRDefault="00E61DBC" w:rsidP="00E61DBC">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A persistently negative attitude towards the child</w:t>
      </w:r>
    </w:p>
    <w:p w14:paraId="7D2EEB2A" w14:textId="77777777" w:rsidR="00E61DBC" w:rsidRPr="00B403F3" w:rsidRDefault="00E61DBC" w:rsidP="00E61DBC">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Unrealistic expectations or constant complaints about the child</w:t>
      </w:r>
    </w:p>
    <w:p w14:paraId="0C00A42B" w14:textId="77777777" w:rsidR="00E61DBC" w:rsidRPr="00B403F3" w:rsidRDefault="00E61DBC" w:rsidP="00E61DBC">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Alcohol misuse or other drug / substance misuse</w:t>
      </w:r>
    </w:p>
    <w:p w14:paraId="0FA6CD7B" w14:textId="77777777" w:rsidR="00E61DBC" w:rsidRPr="00B403F3" w:rsidRDefault="00E61DBC" w:rsidP="00E61DBC">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Parents request removal of the child from home</w:t>
      </w:r>
    </w:p>
    <w:p w14:paraId="0D25A295" w14:textId="77777777" w:rsidR="00E61DBC" w:rsidRPr="00B403F3" w:rsidRDefault="00E61DBC" w:rsidP="00E61DBC">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Violence between adults in the household.</w:t>
      </w:r>
    </w:p>
    <w:p w14:paraId="77DAD8C3" w14:textId="77777777" w:rsidR="00E61DBC" w:rsidRPr="00B403F3" w:rsidRDefault="00E61DBC" w:rsidP="00E61DBC">
      <w:pPr>
        <w:spacing w:after="0" w:line="240" w:lineRule="auto"/>
        <w:jc w:val="both"/>
        <w:rPr>
          <w:sz w:val="18"/>
          <w:szCs w:val="18"/>
        </w:rPr>
      </w:pPr>
    </w:p>
    <w:p w14:paraId="21BA983E" w14:textId="77777777" w:rsidR="00E61DBC" w:rsidRPr="0094172B" w:rsidRDefault="00E61DBC" w:rsidP="00E61DBC">
      <w:pPr>
        <w:spacing w:line="240" w:lineRule="auto"/>
        <w:jc w:val="both"/>
        <w:rPr>
          <w:b/>
          <w:u w:val="single"/>
        </w:rPr>
      </w:pPr>
      <w:r w:rsidRPr="0094172B">
        <w:rPr>
          <w:b/>
          <w:u w:val="single"/>
        </w:rPr>
        <w:t>Confidentiality</w:t>
      </w:r>
    </w:p>
    <w:p w14:paraId="0E6F4F7A"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Confidentiality cannot be promised to the child.  This should be made clear to the child early on in any disclosure.</w:t>
      </w:r>
    </w:p>
    <w:p w14:paraId="5F48C3B3"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 xml:space="preserve">Information should be shared with a designated person who will decide who else should know and what to do. </w:t>
      </w:r>
    </w:p>
    <w:p w14:paraId="058895B4" w14:textId="77777777" w:rsidR="00E61DBC"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Staff should be vigilant when sharing personal and confidential information.  All confidential information should be shared on a “need to know” basis and via a secure mechanism.  This is particularly relevant when sharing information electronically with a third party such as Social Services, NHS and CAMMS.  If you are unsure, please seek guidance.</w:t>
      </w:r>
    </w:p>
    <w:p w14:paraId="63E3CE8A" w14:textId="0358AF1C"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Pr>
          <w:sz w:val="18"/>
          <w:szCs w:val="18"/>
        </w:rPr>
        <w:t xml:space="preserve">Additional information and guidance can be found in </w:t>
      </w:r>
      <w:r w:rsidR="006D5695">
        <w:rPr>
          <w:sz w:val="18"/>
          <w:szCs w:val="18"/>
        </w:rPr>
        <w:t>The ATLP</w:t>
      </w:r>
      <w:r w:rsidR="00FF6BDB">
        <w:rPr>
          <w:sz w:val="18"/>
          <w:szCs w:val="18"/>
        </w:rPr>
        <w:t xml:space="preserve"> </w:t>
      </w:r>
      <w:r w:rsidR="00360F0E">
        <w:rPr>
          <w:sz w:val="18"/>
          <w:szCs w:val="18"/>
        </w:rPr>
        <w:t>Green School</w:t>
      </w:r>
      <w:r>
        <w:rPr>
          <w:sz w:val="18"/>
          <w:szCs w:val="18"/>
        </w:rPr>
        <w:t xml:space="preserve"> GDPR Data Protection Policy.</w:t>
      </w:r>
    </w:p>
    <w:p w14:paraId="35776E28" w14:textId="77777777" w:rsidR="00E61DBC" w:rsidRPr="0094172B" w:rsidRDefault="00E61DBC" w:rsidP="00E61DBC">
      <w:pPr>
        <w:spacing w:line="240" w:lineRule="auto"/>
        <w:jc w:val="both"/>
        <w:rPr>
          <w:b/>
          <w:u w:val="single"/>
        </w:rPr>
      </w:pPr>
      <w:r w:rsidRPr="0094172B">
        <w:rPr>
          <w:b/>
          <w:u w:val="single"/>
        </w:rPr>
        <w:t>How to Respond to a Disclosure</w:t>
      </w:r>
    </w:p>
    <w:p w14:paraId="41C9CF32" w14:textId="77777777" w:rsidR="00E61DBC" w:rsidRPr="00B403F3" w:rsidRDefault="00E61DBC" w:rsidP="00E61DBC">
      <w:pPr>
        <w:pStyle w:val="ListParagraph"/>
        <w:numPr>
          <w:ilvl w:val="0"/>
          <w:numId w:val="61"/>
        </w:numPr>
        <w:tabs>
          <w:tab w:val="left" w:pos="284"/>
        </w:tabs>
        <w:spacing w:line="240" w:lineRule="auto"/>
        <w:ind w:hanging="720"/>
        <w:jc w:val="both"/>
        <w:rPr>
          <w:sz w:val="18"/>
          <w:szCs w:val="18"/>
        </w:rPr>
      </w:pPr>
      <w:r w:rsidRPr="00B403F3">
        <w:rPr>
          <w:sz w:val="18"/>
          <w:szCs w:val="18"/>
        </w:rPr>
        <w:t>Do listen carefully to what the child is saying</w:t>
      </w:r>
    </w:p>
    <w:p w14:paraId="761E82C2" w14:textId="77777777" w:rsidR="00E61DBC" w:rsidRPr="00B403F3" w:rsidRDefault="00E61DBC" w:rsidP="00E61DBC">
      <w:pPr>
        <w:pStyle w:val="ListParagraph"/>
        <w:numPr>
          <w:ilvl w:val="0"/>
          <w:numId w:val="61"/>
        </w:numPr>
        <w:tabs>
          <w:tab w:val="left" w:pos="284"/>
        </w:tabs>
        <w:spacing w:line="240" w:lineRule="auto"/>
        <w:ind w:hanging="720"/>
        <w:jc w:val="both"/>
        <w:rPr>
          <w:sz w:val="18"/>
          <w:szCs w:val="18"/>
        </w:rPr>
      </w:pPr>
      <w:r w:rsidRPr="00B403F3">
        <w:rPr>
          <w:sz w:val="18"/>
          <w:szCs w:val="18"/>
        </w:rPr>
        <w:t>Do take the child’s statement seriously</w:t>
      </w:r>
    </w:p>
    <w:p w14:paraId="0B8B4544" w14:textId="77777777" w:rsidR="00E61DBC" w:rsidRPr="00B403F3" w:rsidRDefault="00E61DBC" w:rsidP="00E61DBC">
      <w:pPr>
        <w:pStyle w:val="ListParagraph"/>
        <w:numPr>
          <w:ilvl w:val="0"/>
          <w:numId w:val="61"/>
        </w:numPr>
        <w:tabs>
          <w:tab w:val="left" w:pos="284"/>
        </w:tabs>
        <w:spacing w:line="240" w:lineRule="auto"/>
        <w:ind w:hanging="720"/>
        <w:jc w:val="both"/>
        <w:rPr>
          <w:sz w:val="18"/>
          <w:szCs w:val="18"/>
        </w:rPr>
      </w:pPr>
      <w:r w:rsidRPr="00B403F3">
        <w:rPr>
          <w:sz w:val="18"/>
          <w:szCs w:val="18"/>
        </w:rPr>
        <w:t>Do write down as soon as you can exactly what the child said after the event</w:t>
      </w:r>
    </w:p>
    <w:p w14:paraId="78ECEDAF" w14:textId="77777777" w:rsidR="00E61DBC" w:rsidRPr="00B403F3" w:rsidRDefault="00E61DBC" w:rsidP="00E61DBC">
      <w:pPr>
        <w:pStyle w:val="ListParagraph"/>
        <w:numPr>
          <w:ilvl w:val="0"/>
          <w:numId w:val="61"/>
        </w:numPr>
        <w:tabs>
          <w:tab w:val="left" w:pos="284"/>
        </w:tabs>
        <w:spacing w:line="240" w:lineRule="auto"/>
        <w:ind w:hanging="720"/>
        <w:jc w:val="both"/>
        <w:rPr>
          <w:sz w:val="18"/>
          <w:szCs w:val="18"/>
        </w:rPr>
      </w:pPr>
      <w:r w:rsidRPr="00B403F3">
        <w:rPr>
          <w:sz w:val="18"/>
          <w:szCs w:val="18"/>
        </w:rPr>
        <w:t>Do not get the child to write it down or repeat it</w:t>
      </w:r>
    </w:p>
    <w:p w14:paraId="34674451" w14:textId="77777777" w:rsidR="00E61DBC" w:rsidRPr="00B403F3" w:rsidRDefault="00E61DBC" w:rsidP="00E61DBC">
      <w:pPr>
        <w:pStyle w:val="ListParagraph"/>
        <w:numPr>
          <w:ilvl w:val="0"/>
          <w:numId w:val="61"/>
        </w:numPr>
        <w:tabs>
          <w:tab w:val="left" w:pos="284"/>
        </w:tabs>
        <w:spacing w:line="240" w:lineRule="auto"/>
        <w:ind w:hanging="720"/>
        <w:jc w:val="both"/>
        <w:rPr>
          <w:sz w:val="18"/>
          <w:szCs w:val="18"/>
        </w:rPr>
      </w:pPr>
      <w:r w:rsidRPr="00B403F3">
        <w:rPr>
          <w:sz w:val="18"/>
          <w:szCs w:val="18"/>
        </w:rPr>
        <w:t>Do tell the child they are good to tell</w:t>
      </w:r>
    </w:p>
    <w:p w14:paraId="78B4A712" w14:textId="77777777" w:rsidR="00E61DBC" w:rsidRPr="00B403F3" w:rsidRDefault="00E61DBC" w:rsidP="00E61DBC">
      <w:pPr>
        <w:pStyle w:val="ListParagraph"/>
        <w:numPr>
          <w:ilvl w:val="0"/>
          <w:numId w:val="61"/>
        </w:numPr>
        <w:tabs>
          <w:tab w:val="left" w:pos="284"/>
        </w:tabs>
        <w:spacing w:line="240" w:lineRule="auto"/>
        <w:ind w:hanging="720"/>
        <w:jc w:val="both"/>
        <w:rPr>
          <w:sz w:val="18"/>
          <w:szCs w:val="18"/>
        </w:rPr>
      </w:pPr>
      <w:r w:rsidRPr="00B403F3">
        <w:rPr>
          <w:sz w:val="18"/>
          <w:szCs w:val="18"/>
        </w:rPr>
        <w:t>Do tell the child it is not their fault</w:t>
      </w:r>
    </w:p>
    <w:p w14:paraId="457A60F7" w14:textId="77777777" w:rsidR="00E61DBC" w:rsidRPr="00B403F3" w:rsidRDefault="00E61DBC" w:rsidP="00E61DBC">
      <w:pPr>
        <w:pStyle w:val="ListParagraph"/>
        <w:numPr>
          <w:ilvl w:val="0"/>
          <w:numId w:val="61"/>
        </w:numPr>
        <w:tabs>
          <w:tab w:val="left" w:pos="284"/>
        </w:tabs>
        <w:spacing w:line="240" w:lineRule="auto"/>
        <w:ind w:hanging="720"/>
        <w:jc w:val="both"/>
        <w:rPr>
          <w:sz w:val="18"/>
          <w:szCs w:val="18"/>
        </w:rPr>
      </w:pPr>
      <w:r w:rsidRPr="00B403F3">
        <w:rPr>
          <w:sz w:val="18"/>
          <w:szCs w:val="18"/>
        </w:rPr>
        <w:t>Do take care of yourself and work out how you are feeling</w:t>
      </w:r>
    </w:p>
    <w:p w14:paraId="02E6AE4A" w14:textId="77777777" w:rsidR="00E61DBC" w:rsidRPr="004D27B9" w:rsidRDefault="00E61DBC" w:rsidP="00E61DBC">
      <w:pPr>
        <w:pStyle w:val="ListParagraph"/>
        <w:numPr>
          <w:ilvl w:val="0"/>
          <w:numId w:val="61"/>
        </w:numPr>
        <w:tabs>
          <w:tab w:val="left" w:pos="284"/>
        </w:tabs>
        <w:spacing w:line="240" w:lineRule="auto"/>
        <w:ind w:hanging="720"/>
        <w:jc w:val="both"/>
        <w:rPr>
          <w:sz w:val="18"/>
          <w:szCs w:val="18"/>
        </w:rPr>
      </w:pPr>
      <w:r w:rsidRPr="00B403F3">
        <w:rPr>
          <w:sz w:val="18"/>
          <w:szCs w:val="18"/>
        </w:rPr>
        <w:t>Do ask open questions.</w:t>
      </w:r>
    </w:p>
    <w:p w14:paraId="66B8F617"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Do not panic</w:t>
      </w:r>
    </w:p>
    <w:p w14:paraId="60C5CCD0"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Do not rush off and find someone else to listen</w:t>
      </w:r>
    </w:p>
    <w:p w14:paraId="1F4F2D18"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Do not promise to keep things secret</w:t>
      </w:r>
    </w:p>
    <w:p w14:paraId="3B81A9EA"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Do not lie to the child or say everything will be fine now they have told</w:t>
      </w:r>
      <w:r>
        <w:rPr>
          <w:sz w:val="18"/>
          <w:szCs w:val="18"/>
        </w:rPr>
        <w:t xml:space="preserve"> someone</w:t>
      </w:r>
    </w:p>
    <w:p w14:paraId="786058AF"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Do not make judgements of any kind about the abuser especially if a parent</w:t>
      </w:r>
    </w:p>
    <w:p w14:paraId="23373A3F"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Do not ask lots of detailed questions</w:t>
      </w:r>
    </w:p>
    <w:p w14:paraId="18C2425B" w14:textId="77777777" w:rsidR="00E61DBC" w:rsidRPr="004D27B9"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lastRenderedPageBreak/>
        <w:t>Do not press for answers a child is unwilling to give</w:t>
      </w:r>
    </w:p>
    <w:p w14:paraId="6F784AC3"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Do not ask leading questions.</w:t>
      </w:r>
    </w:p>
    <w:p w14:paraId="74D91366" w14:textId="77777777" w:rsidR="00E61DBC" w:rsidRPr="00BC3E8C"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Record any injuries on a body map where appropriate</w:t>
      </w:r>
    </w:p>
    <w:p w14:paraId="46CA13EF" w14:textId="52F09DF9" w:rsidR="00E61DBC" w:rsidRPr="000E62B9" w:rsidRDefault="00E61DBC" w:rsidP="00E61DBC">
      <w:pPr>
        <w:spacing w:line="240" w:lineRule="auto"/>
        <w:jc w:val="both"/>
        <w:rPr>
          <w:b/>
          <w:sz w:val="18"/>
          <w:szCs w:val="18"/>
          <w:u w:val="single"/>
        </w:rPr>
      </w:pPr>
      <w:r w:rsidRPr="000E62B9">
        <w:rPr>
          <w:b/>
          <w:sz w:val="18"/>
          <w:szCs w:val="18"/>
          <w:u w:val="single"/>
        </w:rPr>
        <w:t xml:space="preserve">Allegations against Staff including </w:t>
      </w:r>
      <w:r w:rsidR="002A0793" w:rsidRPr="000E62B9">
        <w:rPr>
          <w:b/>
          <w:sz w:val="18"/>
          <w:szCs w:val="18"/>
          <w:u w:val="single"/>
        </w:rPr>
        <w:t>l</w:t>
      </w:r>
      <w:r w:rsidRPr="000E62B9">
        <w:rPr>
          <w:b/>
          <w:sz w:val="18"/>
          <w:szCs w:val="18"/>
          <w:u w:val="single"/>
        </w:rPr>
        <w:t xml:space="preserve">ow level concerns </w:t>
      </w:r>
    </w:p>
    <w:p w14:paraId="516B969C" w14:textId="4B0B5895" w:rsidR="00E61DBC" w:rsidRPr="000E62B9" w:rsidRDefault="00E61DBC" w:rsidP="00E61DBC">
      <w:pPr>
        <w:spacing w:line="240" w:lineRule="auto"/>
        <w:jc w:val="both"/>
        <w:rPr>
          <w:b/>
          <w:sz w:val="18"/>
          <w:szCs w:val="18"/>
          <w:u w:val="single"/>
        </w:rPr>
      </w:pPr>
      <w:r w:rsidRPr="000E62B9">
        <w:rPr>
          <w:b/>
          <w:sz w:val="18"/>
          <w:szCs w:val="18"/>
          <w:u w:val="single"/>
        </w:rPr>
        <w:t xml:space="preserve">The procedures laid out in </w:t>
      </w:r>
      <w:r w:rsidR="00D21FE1">
        <w:rPr>
          <w:b/>
          <w:sz w:val="18"/>
          <w:szCs w:val="18"/>
          <w:u w:val="single"/>
        </w:rPr>
        <w:t>The ATLP</w:t>
      </w:r>
      <w:r w:rsidRPr="000E62B9">
        <w:rPr>
          <w:b/>
          <w:sz w:val="18"/>
          <w:szCs w:val="18"/>
          <w:u w:val="single"/>
        </w:rPr>
        <w:t xml:space="preserve"> Allegations of </w:t>
      </w:r>
      <w:r w:rsidR="00D95E84" w:rsidRPr="000E62B9">
        <w:rPr>
          <w:b/>
          <w:sz w:val="18"/>
          <w:szCs w:val="18"/>
          <w:u w:val="single"/>
        </w:rPr>
        <w:t>a</w:t>
      </w:r>
      <w:r w:rsidRPr="000E62B9">
        <w:rPr>
          <w:b/>
          <w:sz w:val="18"/>
          <w:szCs w:val="18"/>
          <w:u w:val="single"/>
        </w:rPr>
        <w:t xml:space="preserve">buse including low level concerns against </w:t>
      </w:r>
      <w:r w:rsidR="00D95E84" w:rsidRPr="000E62B9">
        <w:rPr>
          <w:b/>
          <w:sz w:val="18"/>
          <w:szCs w:val="18"/>
          <w:u w:val="single"/>
        </w:rPr>
        <w:t>s</w:t>
      </w:r>
      <w:r w:rsidRPr="000E62B9">
        <w:rPr>
          <w:b/>
          <w:sz w:val="18"/>
          <w:szCs w:val="18"/>
          <w:u w:val="single"/>
        </w:rPr>
        <w:t>taff Policy should be followed</w:t>
      </w:r>
    </w:p>
    <w:p w14:paraId="277DAFE5" w14:textId="77777777" w:rsidR="00E61DBC" w:rsidRPr="000E62B9" w:rsidRDefault="00E61DBC" w:rsidP="00FE274A">
      <w:pPr>
        <w:pStyle w:val="ListParagraph"/>
        <w:numPr>
          <w:ilvl w:val="0"/>
          <w:numId w:val="73"/>
        </w:numPr>
        <w:rPr>
          <w:sz w:val="18"/>
          <w:szCs w:val="18"/>
        </w:rPr>
      </w:pPr>
      <w:r w:rsidRPr="000E62B9">
        <w:rPr>
          <w:sz w:val="18"/>
          <w:szCs w:val="18"/>
        </w:rPr>
        <w:t>If an allegation is made against a member of staff, agency staff or volunteer, the member of staff receiving the allegation should immediately inform the Headteacher.</w:t>
      </w:r>
    </w:p>
    <w:p w14:paraId="1BD1BA23" w14:textId="77777777" w:rsidR="00E61DBC" w:rsidRPr="000E62B9" w:rsidRDefault="00E61DBC" w:rsidP="00FE274A">
      <w:pPr>
        <w:pStyle w:val="ListParagraph"/>
        <w:numPr>
          <w:ilvl w:val="0"/>
          <w:numId w:val="73"/>
        </w:numPr>
        <w:rPr>
          <w:sz w:val="18"/>
          <w:szCs w:val="18"/>
        </w:rPr>
      </w:pPr>
      <w:r w:rsidRPr="000E62B9">
        <w:rPr>
          <w:sz w:val="18"/>
          <w:szCs w:val="18"/>
        </w:rPr>
        <w:t xml:space="preserve">They should not inform the subject of the allegation. </w:t>
      </w:r>
    </w:p>
    <w:p w14:paraId="57DE914D" w14:textId="0D521902" w:rsidR="00E61DBC" w:rsidRPr="000E62B9" w:rsidRDefault="00E61DBC" w:rsidP="00FE274A">
      <w:pPr>
        <w:pStyle w:val="ListParagraph"/>
        <w:numPr>
          <w:ilvl w:val="0"/>
          <w:numId w:val="73"/>
        </w:numPr>
        <w:rPr>
          <w:sz w:val="18"/>
          <w:szCs w:val="18"/>
        </w:rPr>
      </w:pPr>
      <w:r w:rsidRPr="000E62B9">
        <w:rPr>
          <w:sz w:val="18"/>
          <w:szCs w:val="18"/>
        </w:rPr>
        <w:t xml:space="preserve">Where a concern is raised, or an allegation has been made against a Headteacher/ Executive Team member or Chief Executive Officer, it must be reported immediately to the Director of Education/ Chief Executive Officer/ Chair of the Trust Board, as appropriate. If the allegation concerns a </w:t>
      </w:r>
      <w:r w:rsidR="00660814" w:rsidRPr="00660814">
        <w:rPr>
          <w:sz w:val="18"/>
          <w:szCs w:val="18"/>
        </w:rPr>
        <w:t>Trustee,</w:t>
      </w:r>
      <w:r w:rsidRPr="000E62B9">
        <w:rPr>
          <w:sz w:val="18"/>
          <w:szCs w:val="18"/>
        </w:rPr>
        <w:t xml:space="preserve"> then this should be reported to the Chair of the Trust</w:t>
      </w:r>
    </w:p>
    <w:p w14:paraId="107926D8" w14:textId="77777777" w:rsidR="00E61DBC" w:rsidRPr="000E62B9" w:rsidRDefault="00E61DBC" w:rsidP="00FE274A">
      <w:pPr>
        <w:pStyle w:val="ListParagraph"/>
        <w:numPr>
          <w:ilvl w:val="0"/>
          <w:numId w:val="73"/>
        </w:numPr>
        <w:rPr>
          <w:sz w:val="18"/>
          <w:szCs w:val="18"/>
        </w:rPr>
      </w:pPr>
      <w:r w:rsidRPr="000E62B9">
        <w:rPr>
          <w:sz w:val="18"/>
          <w:szCs w:val="18"/>
        </w:rPr>
        <w:t>They should not inform the subject of the allegation</w:t>
      </w:r>
    </w:p>
    <w:p w14:paraId="12D3E737" w14:textId="77777777" w:rsidR="00E61DBC" w:rsidRPr="000E62B9" w:rsidRDefault="00E61DBC" w:rsidP="00FE274A">
      <w:pPr>
        <w:pStyle w:val="ListParagraph"/>
        <w:numPr>
          <w:ilvl w:val="0"/>
          <w:numId w:val="61"/>
        </w:numPr>
        <w:rPr>
          <w:sz w:val="18"/>
          <w:szCs w:val="18"/>
        </w:rPr>
      </w:pPr>
      <w:r w:rsidRPr="000E62B9">
        <w:rPr>
          <w:b/>
          <w:bCs/>
          <w:sz w:val="18"/>
          <w:szCs w:val="18"/>
        </w:rPr>
        <w:t xml:space="preserve"> </w:t>
      </w:r>
      <w:r w:rsidRPr="000E62B9">
        <w:rPr>
          <w:sz w:val="18"/>
          <w:szCs w:val="18"/>
        </w:rPr>
        <w:t>Advice should always be sought from HR</w:t>
      </w:r>
    </w:p>
    <w:p w14:paraId="6659EC0A" w14:textId="7747865D" w:rsidR="00E61DBC" w:rsidRPr="000E62B9" w:rsidRDefault="00E61DBC" w:rsidP="00FE274A">
      <w:pPr>
        <w:pStyle w:val="ListParagraph"/>
        <w:numPr>
          <w:ilvl w:val="0"/>
          <w:numId w:val="61"/>
        </w:numPr>
        <w:rPr>
          <w:sz w:val="18"/>
          <w:szCs w:val="18"/>
        </w:rPr>
      </w:pPr>
      <w:r w:rsidRPr="000E62B9">
        <w:rPr>
          <w:sz w:val="18"/>
          <w:szCs w:val="18"/>
        </w:rPr>
        <w:t xml:space="preserve">Staff must </w:t>
      </w:r>
      <w:r w:rsidR="00D95E84" w:rsidRPr="000E62B9">
        <w:rPr>
          <w:sz w:val="18"/>
          <w:szCs w:val="18"/>
        </w:rPr>
        <w:t>report c</w:t>
      </w:r>
      <w:r w:rsidRPr="000E62B9">
        <w:rPr>
          <w:sz w:val="18"/>
          <w:szCs w:val="18"/>
        </w:rPr>
        <w:t xml:space="preserve">oncerns including </w:t>
      </w:r>
      <w:r w:rsidRPr="000E62B9">
        <w:rPr>
          <w:b/>
          <w:bCs/>
          <w:sz w:val="18"/>
          <w:szCs w:val="18"/>
        </w:rPr>
        <w:t>low level concerns</w:t>
      </w:r>
      <w:r w:rsidRPr="000E62B9">
        <w:rPr>
          <w:sz w:val="18"/>
          <w:szCs w:val="18"/>
        </w:rPr>
        <w:t xml:space="preserve"> to the Head teacher. </w:t>
      </w:r>
    </w:p>
    <w:p w14:paraId="22C12B47" w14:textId="77777777" w:rsidR="00E61DBC" w:rsidRPr="000E62B9" w:rsidRDefault="00E61DBC" w:rsidP="00FE274A">
      <w:pPr>
        <w:pStyle w:val="ListParagraph"/>
        <w:numPr>
          <w:ilvl w:val="0"/>
          <w:numId w:val="61"/>
        </w:numPr>
        <w:rPr>
          <w:sz w:val="18"/>
          <w:szCs w:val="18"/>
        </w:rPr>
      </w:pPr>
      <w:r w:rsidRPr="000E62B9">
        <w:rPr>
          <w:sz w:val="18"/>
          <w:szCs w:val="18"/>
        </w:rPr>
        <w:t>Low level concerns are those that do not meet the threshold for referral to the LADO</w:t>
      </w:r>
    </w:p>
    <w:p w14:paraId="67A60EFE" w14:textId="77777777" w:rsidR="00E61DBC" w:rsidRPr="000E62B9" w:rsidRDefault="00E61DBC" w:rsidP="00FE274A">
      <w:pPr>
        <w:pStyle w:val="ListParagraph"/>
        <w:numPr>
          <w:ilvl w:val="0"/>
          <w:numId w:val="61"/>
        </w:numPr>
        <w:rPr>
          <w:sz w:val="18"/>
          <w:szCs w:val="18"/>
        </w:rPr>
      </w:pPr>
      <w:r w:rsidRPr="000E62B9">
        <w:rPr>
          <w:sz w:val="18"/>
          <w:szCs w:val="18"/>
        </w:rPr>
        <w:t>They include staff being over friendly with children, having favourites and taking photos of children</w:t>
      </w:r>
    </w:p>
    <w:p w14:paraId="689A1C0F" w14:textId="77777777" w:rsidR="00E61DBC" w:rsidRPr="000E62B9" w:rsidRDefault="00E61DBC" w:rsidP="00E61DBC">
      <w:pPr>
        <w:pStyle w:val="ListParagraph"/>
        <w:tabs>
          <w:tab w:val="left" w:pos="284"/>
        </w:tabs>
        <w:spacing w:line="240" w:lineRule="auto"/>
        <w:ind w:left="284"/>
        <w:jc w:val="both"/>
        <w:rPr>
          <w:sz w:val="14"/>
          <w:szCs w:val="14"/>
        </w:rPr>
      </w:pPr>
    </w:p>
    <w:p w14:paraId="7B3359F7" w14:textId="77777777" w:rsidR="00E61DBC" w:rsidRPr="00DB0E27" w:rsidRDefault="00E61DBC" w:rsidP="00E61DBC">
      <w:pPr>
        <w:pStyle w:val="ListParagraph"/>
        <w:tabs>
          <w:tab w:val="left" w:pos="284"/>
        </w:tabs>
        <w:spacing w:line="240" w:lineRule="auto"/>
        <w:ind w:left="284"/>
        <w:jc w:val="both"/>
        <w:rPr>
          <w:sz w:val="18"/>
          <w:szCs w:val="18"/>
        </w:rPr>
      </w:pPr>
    </w:p>
    <w:p w14:paraId="7C0F55DB" w14:textId="77777777" w:rsidR="00E61DBC" w:rsidRPr="0094172B" w:rsidRDefault="00E61DBC" w:rsidP="00E61DBC">
      <w:pPr>
        <w:spacing w:line="240" w:lineRule="auto"/>
        <w:jc w:val="both"/>
        <w:rPr>
          <w:b/>
          <w:u w:val="single"/>
        </w:rPr>
      </w:pPr>
      <w:r w:rsidRPr="0094172B">
        <w:rPr>
          <w:b/>
          <w:u w:val="single"/>
        </w:rPr>
        <w:t>Safe Working Practices:  Keeping Yourself Safe</w:t>
      </w:r>
    </w:p>
    <w:p w14:paraId="735DBFF2" w14:textId="77777777" w:rsidR="00E61DBC" w:rsidRPr="004D27B9" w:rsidRDefault="00E61DBC" w:rsidP="00E61DBC">
      <w:pPr>
        <w:spacing w:line="240" w:lineRule="auto"/>
        <w:jc w:val="both"/>
        <w:rPr>
          <w:sz w:val="18"/>
          <w:szCs w:val="18"/>
        </w:rPr>
      </w:pPr>
      <w:r w:rsidRPr="00B403F3">
        <w:rPr>
          <w:sz w:val="18"/>
          <w:szCs w:val="18"/>
        </w:rPr>
        <w:t>Do you know what i</w:t>
      </w:r>
      <w:r>
        <w:rPr>
          <w:sz w:val="18"/>
          <w:szCs w:val="18"/>
        </w:rPr>
        <w:t>s expected of you in respect of?</w:t>
      </w:r>
      <w:r w:rsidRPr="004D27B9">
        <w:rPr>
          <w:sz w:val="18"/>
          <w:szCs w:val="18"/>
        </w:rPr>
        <w:t xml:space="preserve"> </w:t>
      </w:r>
    </w:p>
    <w:p w14:paraId="6E999DD3" w14:textId="77777777" w:rsidR="00E61DBC" w:rsidRPr="00B403F3" w:rsidRDefault="00E61DBC" w:rsidP="00E61DBC">
      <w:pPr>
        <w:pStyle w:val="ListParagraph"/>
        <w:numPr>
          <w:ilvl w:val="0"/>
          <w:numId w:val="61"/>
        </w:numPr>
        <w:tabs>
          <w:tab w:val="left" w:pos="284"/>
        </w:tabs>
        <w:spacing w:after="0" w:line="240" w:lineRule="auto"/>
        <w:ind w:left="284" w:hanging="284"/>
        <w:jc w:val="both"/>
        <w:rPr>
          <w:sz w:val="18"/>
          <w:szCs w:val="18"/>
        </w:rPr>
      </w:pPr>
      <w:r w:rsidRPr="00B403F3">
        <w:rPr>
          <w:sz w:val="18"/>
          <w:szCs w:val="18"/>
        </w:rPr>
        <w:t>Mobile phone use:</w:t>
      </w:r>
    </w:p>
    <w:p w14:paraId="16488BAF" w14:textId="77777777" w:rsidR="00E61DBC" w:rsidRPr="00B403F3" w:rsidRDefault="00E61DBC" w:rsidP="00E61DBC">
      <w:pPr>
        <w:pStyle w:val="ListParagraph"/>
        <w:tabs>
          <w:tab w:val="left" w:pos="284"/>
        </w:tabs>
        <w:spacing w:after="0" w:line="240" w:lineRule="auto"/>
        <w:ind w:left="284" w:hanging="284"/>
        <w:jc w:val="both"/>
        <w:rPr>
          <w:sz w:val="18"/>
          <w:szCs w:val="18"/>
        </w:rPr>
      </w:pPr>
      <w:r w:rsidRPr="00B403F3">
        <w:rPr>
          <w:sz w:val="18"/>
          <w:szCs w:val="18"/>
        </w:rPr>
        <w:tab/>
        <w:t>Mobile phones should not be used during teaching time or for contact with students or parents. Do not share your personal mobile phone details with students or pare</w:t>
      </w:r>
      <w:r>
        <w:rPr>
          <w:sz w:val="18"/>
          <w:szCs w:val="18"/>
        </w:rPr>
        <w:t xml:space="preserve">nts.  </w:t>
      </w:r>
      <w:r w:rsidRPr="00B403F3">
        <w:rPr>
          <w:sz w:val="18"/>
          <w:szCs w:val="18"/>
        </w:rPr>
        <w:t>Use a school phone</w:t>
      </w:r>
      <w:r>
        <w:rPr>
          <w:sz w:val="18"/>
          <w:szCs w:val="18"/>
        </w:rPr>
        <w:t xml:space="preserve">.  </w:t>
      </w:r>
      <w:r w:rsidRPr="00B403F3">
        <w:rPr>
          <w:sz w:val="18"/>
          <w:szCs w:val="18"/>
        </w:rPr>
        <w:t xml:space="preserve">Follow the policy </w:t>
      </w:r>
      <w:r w:rsidRPr="00BB2E1C">
        <w:rPr>
          <w:sz w:val="18"/>
          <w:szCs w:val="18"/>
        </w:rPr>
        <w:t xml:space="preserve">of the </w:t>
      </w:r>
      <w:r w:rsidRPr="008B5DBA">
        <w:rPr>
          <w:sz w:val="18"/>
          <w:szCs w:val="18"/>
        </w:rPr>
        <w:t xml:space="preserve">school in </w:t>
      </w:r>
      <w:r w:rsidRPr="00B403F3">
        <w:rPr>
          <w:sz w:val="18"/>
          <w:szCs w:val="18"/>
        </w:rPr>
        <w:t>which you are working in relation to mobile phones</w:t>
      </w:r>
    </w:p>
    <w:p w14:paraId="1898D8BC" w14:textId="77777777" w:rsidR="005F1DB6" w:rsidRDefault="00E61DBC" w:rsidP="005F1DB6">
      <w:pPr>
        <w:pStyle w:val="ListParagraph"/>
        <w:numPr>
          <w:ilvl w:val="0"/>
          <w:numId w:val="61"/>
        </w:numPr>
        <w:tabs>
          <w:tab w:val="left" w:pos="284"/>
        </w:tabs>
        <w:spacing w:after="0" w:line="240" w:lineRule="auto"/>
        <w:ind w:left="284" w:hanging="284"/>
        <w:jc w:val="both"/>
        <w:rPr>
          <w:sz w:val="18"/>
          <w:szCs w:val="18"/>
        </w:rPr>
      </w:pPr>
      <w:r w:rsidRPr="00B403F3">
        <w:rPr>
          <w:sz w:val="18"/>
          <w:szCs w:val="18"/>
        </w:rPr>
        <w:t xml:space="preserve">Social networking and contact: </w:t>
      </w:r>
    </w:p>
    <w:p w14:paraId="3C6D38AE" w14:textId="2259CAD6" w:rsidR="00E61DBC" w:rsidRPr="000E62B9" w:rsidRDefault="00E61DBC" w:rsidP="000E62B9">
      <w:pPr>
        <w:pStyle w:val="ListParagraph"/>
        <w:tabs>
          <w:tab w:val="left" w:pos="284"/>
        </w:tabs>
        <w:spacing w:after="0" w:line="240" w:lineRule="auto"/>
        <w:ind w:left="284"/>
        <w:jc w:val="both"/>
        <w:rPr>
          <w:sz w:val="18"/>
          <w:szCs w:val="18"/>
        </w:rPr>
      </w:pPr>
      <w:r w:rsidRPr="00B403F3">
        <w:rPr>
          <w:sz w:val="18"/>
          <w:szCs w:val="18"/>
        </w:rPr>
        <w:t xml:space="preserve">Ensure sites are set as private.  Parents and students should not be listed as approved contacts.  </w:t>
      </w:r>
      <w:r w:rsidRPr="000E62B9">
        <w:rPr>
          <w:sz w:val="18"/>
          <w:szCs w:val="18"/>
        </w:rPr>
        <w:t>Don’t share personal details, post inappropriate comments.</w:t>
      </w:r>
      <w:r w:rsidR="005F1DB6">
        <w:rPr>
          <w:sz w:val="18"/>
          <w:szCs w:val="18"/>
        </w:rPr>
        <w:t xml:space="preserve"> </w:t>
      </w:r>
      <w:r w:rsidRPr="000E62B9">
        <w:rPr>
          <w:sz w:val="18"/>
          <w:szCs w:val="18"/>
        </w:rPr>
        <w:t>Don’t engage in activities outside school which might compromise your position in school.</w:t>
      </w:r>
    </w:p>
    <w:p w14:paraId="452432B1" w14:textId="77777777" w:rsidR="00E61DBC" w:rsidRPr="00B403F3" w:rsidRDefault="00E61DBC" w:rsidP="00E61DBC">
      <w:pPr>
        <w:pStyle w:val="ListParagraph"/>
        <w:numPr>
          <w:ilvl w:val="0"/>
          <w:numId w:val="61"/>
        </w:numPr>
        <w:tabs>
          <w:tab w:val="left" w:pos="284"/>
        </w:tabs>
        <w:spacing w:after="0" w:line="240" w:lineRule="auto"/>
        <w:ind w:left="284" w:hanging="284"/>
        <w:jc w:val="both"/>
        <w:rPr>
          <w:sz w:val="18"/>
          <w:szCs w:val="18"/>
        </w:rPr>
      </w:pPr>
      <w:r w:rsidRPr="00BB2E1C">
        <w:rPr>
          <w:sz w:val="18"/>
          <w:szCs w:val="18"/>
        </w:rPr>
        <w:t>Physical contact</w:t>
      </w:r>
      <w:r w:rsidRPr="00B403F3">
        <w:rPr>
          <w:sz w:val="18"/>
          <w:szCs w:val="18"/>
        </w:rPr>
        <w:t>:</w:t>
      </w:r>
    </w:p>
    <w:p w14:paraId="18B99515" w14:textId="77777777" w:rsidR="00E61DBC" w:rsidRPr="00B403F3" w:rsidRDefault="00E61DBC" w:rsidP="00E61DBC">
      <w:pPr>
        <w:pStyle w:val="ListParagraph"/>
        <w:tabs>
          <w:tab w:val="left" w:pos="284"/>
        </w:tabs>
        <w:spacing w:after="0" w:line="240" w:lineRule="auto"/>
        <w:ind w:left="284" w:hanging="284"/>
        <w:jc w:val="both"/>
        <w:rPr>
          <w:sz w:val="18"/>
          <w:szCs w:val="18"/>
        </w:rPr>
      </w:pPr>
      <w:r w:rsidRPr="00B403F3">
        <w:rPr>
          <w:sz w:val="18"/>
          <w:szCs w:val="18"/>
        </w:rPr>
        <w:tab/>
        <w:t>Be wary of any physical contact that might be perceived as inappropriate</w:t>
      </w:r>
      <w:r>
        <w:rPr>
          <w:sz w:val="18"/>
          <w:szCs w:val="18"/>
        </w:rPr>
        <w:t xml:space="preserve">. </w:t>
      </w:r>
      <w:r w:rsidRPr="00B403F3">
        <w:rPr>
          <w:sz w:val="18"/>
          <w:szCs w:val="18"/>
        </w:rPr>
        <w:t xml:space="preserve"> Don’t become over familiar.</w:t>
      </w:r>
    </w:p>
    <w:p w14:paraId="229905DF" w14:textId="77777777" w:rsidR="00E61DBC" w:rsidRPr="00B403F3" w:rsidRDefault="00E61DBC" w:rsidP="00E61DBC">
      <w:pPr>
        <w:pStyle w:val="ListParagraph"/>
        <w:numPr>
          <w:ilvl w:val="0"/>
          <w:numId w:val="61"/>
        </w:numPr>
        <w:tabs>
          <w:tab w:val="left" w:pos="284"/>
        </w:tabs>
        <w:spacing w:after="0" w:line="240" w:lineRule="auto"/>
        <w:ind w:left="284" w:hanging="284"/>
        <w:jc w:val="both"/>
        <w:rPr>
          <w:sz w:val="18"/>
          <w:szCs w:val="18"/>
        </w:rPr>
      </w:pPr>
      <w:r w:rsidRPr="00B403F3">
        <w:rPr>
          <w:sz w:val="18"/>
          <w:szCs w:val="18"/>
        </w:rPr>
        <w:t>Students in distress:</w:t>
      </w:r>
    </w:p>
    <w:p w14:paraId="6382FB2D" w14:textId="77777777" w:rsidR="00E61DBC" w:rsidRPr="00B403F3" w:rsidRDefault="00E61DBC" w:rsidP="00E61DBC">
      <w:pPr>
        <w:pStyle w:val="ListParagraph"/>
        <w:tabs>
          <w:tab w:val="left" w:pos="284"/>
        </w:tabs>
        <w:spacing w:after="0" w:line="240" w:lineRule="auto"/>
        <w:ind w:left="284" w:hanging="284"/>
        <w:jc w:val="both"/>
        <w:rPr>
          <w:sz w:val="18"/>
          <w:szCs w:val="18"/>
        </w:rPr>
      </w:pPr>
      <w:r w:rsidRPr="00B403F3">
        <w:rPr>
          <w:sz w:val="18"/>
          <w:szCs w:val="18"/>
        </w:rPr>
        <w:tab/>
        <w:t>Alert appropriate pastoral staff.</w:t>
      </w:r>
    </w:p>
    <w:p w14:paraId="32EACBE9" w14:textId="77777777" w:rsidR="00E61DBC" w:rsidRPr="00B403F3" w:rsidRDefault="00E61DBC" w:rsidP="00E61DBC">
      <w:pPr>
        <w:pStyle w:val="ListParagraph"/>
        <w:numPr>
          <w:ilvl w:val="0"/>
          <w:numId w:val="61"/>
        </w:numPr>
        <w:tabs>
          <w:tab w:val="left" w:pos="284"/>
        </w:tabs>
        <w:spacing w:after="0" w:line="240" w:lineRule="auto"/>
        <w:ind w:left="284" w:hanging="284"/>
        <w:jc w:val="both"/>
        <w:rPr>
          <w:sz w:val="18"/>
          <w:szCs w:val="18"/>
        </w:rPr>
      </w:pPr>
      <w:r w:rsidRPr="00B403F3">
        <w:rPr>
          <w:sz w:val="18"/>
          <w:szCs w:val="18"/>
        </w:rPr>
        <w:t>Behaviour management:</w:t>
      </w:r>
    </w:p>
    <w:p w14:paraId="749D65F5" w14:textId="77777777" w:rsidR="00E61DBC" w:rsidRPr="00B403F3" w:rsidRDefault="00E61DBC" w:rsidP="00E61DBC">
      <w:pPr>
        <w:pStyle w:val="ListParagraph"/>
        <w:tabs>
          <w:tab w:val="left" w:pos="284"/>
        </w:tabs>
        <w:spacing w:after="0" w:line="240" w:lineRule="auto"/>
        <w:ind w:left="284" w:hanging="284"/>
        <w:jc w:val="both"/>
        <w:rPr>
          <w:sz w:val="18"/>
          <w:szCs w:val="18"/>
        </w:rPr>
      </w:pPr>
      <w:r w:rsidRPr="00B403F3">
        <w:rPr>
          <w:sz w:val="18"/>
          <w:szCs w:val="18"/>
        </w:rPr>
        <w:tab/>
        <w:t>Be aware of and follow school procedures closely.</w:t>
      </w:r>
    </w:p>
    <w:p w14:paraId="555D70AC" w14:textId="77777777" w:rsidR="00E61DBC" w:rsidRPr="00B403F3" w:rsidRDefault="00E61DBC" w:rsidP="00E61DBC">
      <w:pPr>
        <w:pStyle w:val="ListParagraph"/>
        <w:numPr>
          <w:ilvl w:val="0"/>
          <w:numId w:val="61"/>
        </w:numPr>
        <w:tabs>
          <w:tab w:val="left" w:pos="284"/>
        </w:tabs>
        <w:spacing w:after="0" w:line="240" w:lineRule="auto"/>
        <w:ind w:left="284" w:hanging="284"/>
        <w:jc w:val="both"/>
        <w:rPr>
          <w:sz w:val="18"/>
          <w:szCs w:val="18"/>
        </w:rPr>
      </w:pPr>
      <w:r w:rsidRPr="00B403F3">
        <w:rPr>
          <w:sz w:val="18"/>
          <w:szCs w:val="18"/>
        </w:rPr>
        <w:t>One-to-one situations:</w:t>
      </w:r>
    </w:p>
    <w:p w14:paraId="7CB85C4F" w14:textId="77777777" w:rsidR="00E61DBC" w:rsidRPr="00B403F3" w:rsidRDefault="00E61DBC" w:rsidP="00E61DBC">
      <w:pPr>
        <w:pStyle w:val="ListParagraph"/>
        <w:tabs>
          <w:tab w:val="left" w:pos="284"/>
        </w:tabs>
        <w:spacing w:after="0" w:line="240" w:lineRule="auto"/>
        <w:ind w:left="284" w:hanging="284"/>
        <w:jc w:val="both"/>
        <w:rPr>
          <w:sz w:val="18"/>
          <w:szCs w:val="18"/>
        </w:rPr>
      </w:pPr>
      <w:r w:rsidRPr="00B403F3">
        <w:rPr>
          <w:sz w:val="18"/>
          <w:szCs w:val="18"/>
        </w:rPr>
        <w:tab/>
        <w:t>Be open and overt in these situations.  Notify a colleague.  Select a room with a window, door open if possible.  Be aware of personal space.</w:t>
      </w:r>
    </w:p>
    <w:p w14:paraId="47BA3D22" w14:textId="77777777" w:rsidR="00E61DBC" w:rsidRPr="00B403F3" w:rsidRDefault="00E61DBC" w:rsidP="00E61DBC">
      <w:pPr>
        <w:pStyle w:val="ListParagraph"/>
        <w:numPr>
          <w:ilvl w:val="0"/>
          <w:numId w:val="61"/>
        </w:numPr>
        <w:tabs>
          <w:tab w:val="left" w:pos="284"/>
        </w:tabs>
        <w:spacing w:after="0" w:line="240" w:lineRule="auto"/>
        <w:ind w:left="284" w:hanging="284"/>
        <w:jc w:val="both"/>
        <w:rPr>
          <w:sz w:val="18"/>
          <w:szCs w:val="18"/>
        </w:rPr>
      </w:pPr>
      <w:r w:rsidRPr="00B403F3">
        <w:rPr>
          <w:sz w:val="18"/>
          <w:szCs w:val="18"/>
        </w:rPr>
        <w:t>Dress and appearance:</w:t>
      </w:r>
    </w:p>
    <w:p w14:paraId="4EC813B2" w14:textId="77777777" w:rsidR="00E61DBC" w:rsidRPr="00B403F3" w:rsidRDefault="00E61DBC" w:rsidP="00E61DBC">
      <w:pPr>
        <w:pStyle w:val="ListParagraph"/>
        <w:tabs>
          <w:tab w:val="left" w:pos="284"/>
        </w:tabs>
        <w:spacing w:after="0" w:line="240" w:lineRule="auto"/>
        <w:ind w:left="284" w:hanging="284"/>
        <w:jc w:val="both"/>
        <w:rPr>
          <w:sz w:val="18"/>
          <w:szCs w:val="18"/>
        </w:rPr>
      </w:pPr>
      <w:r w:rsidRPr="00B403F3">
        <w:rPr>
          <w:sz w:val="18"/>
          <w:szCs w:val="18"/>
        </w:rPr>
        <w:tab/>
        <w:t>Promote a positive and professional appearance.</w:t>
      </w:r>
    </w:p>
    <w:p w14:paraId="6CA88567" w14:textId="77777777" w:rsidR="00E61DBC" w:rsidRPr="00B403F3" w:rsidRDefault="00E61DBC" w:rsidP="00E61DBC">
      <w:pPr>
        <w:pStyle w:val="ListParagraph"/>
        <w:numPr>
          <w:ilvl w:val="0"/>
          <w:numId w:val="61"/>
        </w:numPr>
        <w:tabs>
          <w:tab w:val="left" w:pos="284"/>
        </w:tabs>
        <w:spacing w:after="0" w:line="240" w:lineRule="auto"/>
        <w:ind w:left="284" w:hanging="284"/>
        <w:jc w:val="both"/>
        <w:rPr>
          <w:sz w:val="18"/>
          <w:szCs w:val="18"/>
        </w:rPr>
      </w:pPr>
      <w:r w:rsidRPr="00B403F3">
        <w:rPr>
          <w:sz w:val="18"/>
          <w:szCs w:val="18"/>
        </w:rPr>
        <w:t>Gifts</w:t>
      </w:r>
    </w:p>
    <w:p w14:paraId="1812B648" w14:textId="77777777" w:rsidR="00E61DBC" w:rsidRPr="00B403F3" w:rsidRDefault="00E61DBC" w:rsidP="00E61DBC">
      <w:pPr>
        <w:pStyle w:val="ListParagraph"/>
        <w:tabs>
          <w:tab w:val="left" w:pos="284"/>
        </w:tabs>
        <w:spacing w:after="0" w:line="240" w:lineRule="auto"/>
        <w:ind w:left="284" w:hanging="284"/>
        <w:jc w:val="both"/>
        <w:rPr>
          <w:sz w:val="18"/>
          <w:szCs w:val="18"/>
        </w:rPr>
      </w:pPr>
      <w:r w:rsidRPr="00B403F3">
        <w:rPr>
          <w:sz w:val="18"/>
          <w:szCs w:val="18"/>
        </w:rPr>
        <w:tab/>
        <w:t>Received or given of any value, should be declared.</w:t>
      </w:r>
    </w:p>
    <w:p w14:paraId="20E7B75C" w14:textId="77777777" w:rsidR="00E61DBC" w:rsidRPr="00B403F3" w:rsidRDefault="00E61DBC" w:rsidP="00E61DBC">
      <w:pPr>
        <w:pStyle w:val="ListParagraph"/>
        <w:numPr>
          <w:ilvl w:val="0"/>
          <w:numId w:val="61"/>
        </w:numPr>
        <w:tabs>
          <w:tab w:val="left" w:pos="284"/>
        </w:tabs>
        <w:spacing w:after="0" w:line="240" w:lineRule="auto"/>
        <w:ind w:left="284" w:hanging="284"/>
        <w:jc w:val="both"/>
        <w:rPr>
          <w:sz w:val="18"/>
          <w:szCs w:val="18"/>
        </w:rPr>
      </w:pPr>
      <w:r w:rsidRPr="00B403F3">
        <w:rPr>
          <w:sz w:val="18"/>
          <w:szCs w:val="18"/>
        </w:rPr>
        <w:t>Photography, video and creative arts:</w:t>
      </w:r>
    </w:p>
    <w:p w14:paraId="7471F7AC" w14:textId="77777777" w:rsidR="00E61DBC" w:rsidRPr="00B403F3" w:rsidRDefault="00E61DBC" w:rsidP="00E61DBC">
      <w:pPr>
        <w:pStyle w:val="ListParagraph"/>
        <w:tabs>
          <w:tab w:val="left" w:pos="284"/>
        </w:tabs>
        <w:spacing w:after="0" w:line="240" w:lineRule="auto"/>
        <w:ind w:left="284" w:hanging="284"/>
        <w:jc w:val="both"/>
        <w:rPr>
          <w:sz w:val="18"/>
          <w:szCs w:val="18"/>
        </w:rPr>
      </w:pPr>
      <w:r w:rsidRPr="00B403F3">
        <w:rPr>
          <w:sz w:val="18"/>
          <w:szCs w:val="18"/>
        </w:rPr>
        <w:tab/>
        <w:t>Beware of parents who have withdrawn consent.  Only use school equipment.</w:t>
      </w:r>
    </w:p>
    <w:p w14:paraId="5337649D" w14:textId="77777777" w:rsidR="00E61DBC" w:rsidRPr="000C48CC" w:rsidRDefault="00E61DBC" w:rsidP="00E61DBC">
      <w:pPr>
        <w:pStyle w:val="ListParagraph"/>
        <w:numPr>
          <w:ilvl w:val="0"/>
          <w:numId w:val="61"/>
        </w:numPr>
        <w:tabs>
          <w:tab w:val="left" w:pos="284"/>
        </w:tabs>
        <w:spacing w:after="0" w:line="240" w:lineRule="auto"/>
        <w:ind w:left="284" w:hanging="284"/>
        <w:jc w:val="both"/>
        <w:rPr>
          <w:sz w:val="18"/>
          <w:szCs w:val="18"/>
        </w:rPr>
      </w:pPr>
      <w:r w:rsidRPr="00B403F3">
        <w:rPr>
          <w:sz w:val="18"/>
          <w:szCs w:val="18"/>
        </w:rPr>
        <w:t>Vigilance:</w:t>
      </w:r>
      <w:r>
        <w:rPr>
          <w:sz w:val="18"/>
          <w:szCs w:val="18"/>
        </w:rPr>
        <w:t xml:space="preserve"> </w:t>
      </w:r>
      <w:r w:rsidRPr="000C48CC">
        <w:rPr>
          <w:sz w:val="18"/>
          <w:szCs w:val="18"/>
        </w:rPr>
        <w:t>Report any concerning behaviours of students and/or staff to a designated teacher.  Ensure these are recorded.</w:t>
      </w:r>
    </w:p>
    <w:p w14:paraId="1BF226CB" w14:textId="77777777" w:rsidR="0007421F" w:rsidRDefault="00E61DBC" w:rsidP="00E61DBC">
      <w:pPr>
        <w:pStyle w:val="ListParagraph"/>
        <w:numPr>
          <w:ilvl w:val="0"/>
          <w:numId w:val="64"/>
        </w:numPr>
        <w:tabs>
          <w:tab w:val="left" w:pos="284"/>
        </w:tabs>
        <w:spacing w:after="0" w:line="240" w:lineRule="auto"/>
        <w:ind w:left="284" w:hanging="284"/>
        <w:jc w:val="both"/>
        <w:rPr>
          <w:sz w:val="18"/>
          <w:szCs w:val="18"/>
        </w:rPr>
      </w:pPr>
      <w:r w:rsidRPr="00B403F3">
        <w:rPr>
          <w:sz w:val="18"/>
          <w:szCs w:val="18"/>
        </w:rPr>
        <w:t>Transporting children in your car</w:t>
      </w:r>
      <w:r w:rsidR="0007421F">
        <w:rPr>
          <w:sz w:val="18"/>
          <w:szCs w:val="18"/>
        </w:rPr>
        <w:t>:</w:t>
      </w:r>
    </w:p>
    <w:p w14:paraId="0F1BC0DE" w14:textId="1B269F44" w:rsidR="00E61DBC" w:rsidRPr="00B403F3" w:rsidRDefault="0007421F" w:rsidP="000E62B9">
      <w:pPr>
        <w:pStyle w:val="ListParagraph"/>
        <w:tabs>
          <w:tab w:val="left" w:pos="284"/>
        </w:tabs>
        <w:spacing w:after="0" w:line="240" w:lineRule="auto"/>
        <w:ind w:left="284"/>
        <w:jc w:val="both"/>
        <w:rPr>
          <w:sz w:val="18"/>
          <w:szCs w:val="18"/>
        </w:rPr>
      </w:pPr>
      <w:r>
        <w:rPr>
          <w:sz w:val="18"/>
          <w:szCs w:val="18"/>
        </w:rPr>
        <w:t>C</w:t>
      </w:r>
      <w:r w:rsidR="00E61DBC" w:rsidRPr="00B403F3">
        <w:rPr>
          <w:sz w:val="18"/>
          <w:szCs w:val="18"/>
        </w:rPr>
        <w:t>heck you have the right insurance. Always sit the child in the back seat. If possible, take another member of staff with you.</w:t>
      </w:r>
    </w:p>
    <w:p w14:paraId="3FE4290D" w14:textId="77777777" w:rsidR="0007421F" w:rsidRDefault="00E61DBC" w:rsidP="00E61DBC">
      <w:pPr>
        <w:pStyle w:val="ListParagraph"/>
        <w:numPr>
          <w:ilvl w:val="0"/>
          <w:numId w:val="64"/>
        </w:numPr>
        <w:tabs>
          <w:tab w:val="left" w:pos="284"/>
        </w:tabs>
        <w:spacing w:after="0" w:line="240" w:lineRule="auto"/>
        <w:ind w:left="284" w:hanging="284"/>
        <w:jc w:val="both"/>
        <w:rPr>
          <w:sz w:val="18"/>
          <w:szCs w:val="18"/>
        </w:rPr>
      </w:pPr>
      <w:r w:rsidRPr="00B403F3">
        <w:rPr>
          <w:sz w:val="18"/>
          <w:szCs w:val="18"/>
        </w:rPr>
        <w:t>Home visits</w:t>
      </w:r>
      <w:r w:rsidR="0007421F">
        <w:rPr>
          <w:sz w:val="18"/>
          <w:szCs w:val="18"/>
        </w:rPr>
        <w:t>:</w:t>
      </w:r>
    </w:p>
    <w:p w14:paraId="36C2B25B" w14:textId="21AE6EBA" w:rsidR="00E61DBC" w:rsidRPr="00B403F3" w:rsidRDefault="0007421F" w:rsidP="000E62B9">
      <w:pPr>
        <w:pStyle w:val="ListParagraph"/>
        <w:tabs>
          <w:tab w:val="left" w:pos="284"/>
        </w:tabs>
        <w:spacing w:after="0" w:line="240" w:lineRule="auto"/>
        <w:ind w:left="284"/>
        <w:jc w:val="both"/>
        <w:rPr>
          <w:sz w:val="18"/>
          <w:szCs w:val="18"/>
        </w:rPr>
      </w:pPr>
      <w:r>
        <w:rPr>
          <w:sz w:val="18"/>
          <w:szCs w:val="18"/>
        </w:rPr>
        <w:t>C</w:t>
      </w:r>
      <w:r w:rsidR="00E61DBC">
        <w:rPr>
          <w:sz w:val="18"/>
          <w:szCs w:val="18"/>
        </w:rPr>
        <w:t>onsult and follow the Home Visits Policy</w:t>
      </w:r>
      <w:r w:rsidR="00E61DBC" w:rsidRPr="00B403F3">
        <w:rPr>
          <w:sz w:val="18"/>
          <w:szCs w:val="18"/>
        </w:rPr>
        <w:t xml:space="preserve"> </w:t>
      </w:r>
    </w:p>
    <w:p w14:paraId="66411F41" w14:textId="3BDA9A6E" w:rsidR="00E61DBC" w:rsidRDefault="00E61DBC" w:rsidP="00E61DBC">
      <w:pPr>
        <w:pStyle w:val="ListParagraph"/>
        <w:numPr>
          <w:ilvl w:val="0"/>
          <w:numId w:val="64"/>
        </w:numPr>
        <w:tabs>
          <w:tab w:val="left" w:pos="284"/>
        </w:tabs>
        <w:spacing w:after="0" w:line="240" w:lineRule="auto"/>
        <w:ind w:left="284" w:hanging="284"/>
        <w:jc w:val="both"/>
        <w:rPr>
          <w:sz w:val="18"/>
          <w:szCs w:val="18"/>
        </w:rPr>
      </w:pPr>
      <w:r w:rsidRPr="00B403F3">
        <w:rPr>
          <w:sz w:val="18"/>
          <w:szCs w:val="18"/>
        </w:rPr>
        <w:t xml:space="preserve">Staff should be mindful of Data Protection Regulations, particularly </w:t>
      </w:r>
      <w:r w:rsidR="00660814" w:rsidRPr="00B403F3">
        <w:rPr>
          <w:sz w:val="18"/>
          <w:szCs w:val="18"/>
        </w:rPr>
        <w:t>about</w:t>
      </w:r>
      <w:r w:rsidRPr="00B403F3">
        <w:rPr>
          <w:sz w:val="18"/>
          <w:szCs w:val="18"/>
        </w:rPr>
        <w:t xml:space="preserve"> sharing sensitive and personal information.</w:t>
      </w:r>
      <w:r>
        <w:rPr>
          <w:sz w:val="18"/>
          <w:szCs w:val="18"/>
        </w:rPr>
        <w:t xml:space="preserve">  For further details see </w:t>
      </w:r>
      <w:r w:rsidR="00AB5BA7">
        <w:rPr>
          <w:sz w:val="18"/>
          <w:szCs w:val="18"/>
        </w:rPr>
        <w:t>The ATLP</w:t>
      </w:r>
      <w:r>
        <w:rPr>
          <w:sz w:val="18"/>
          <w:szCs w:val="18"/>
        </w:rPr>
        <w:t xml:space="preserve"> GDPR Data Protection Policy or consult your Data Protection </w:t>
      </w:r>
      <w:r w:rsidR="00F857BB">
        <w:rPr>
          <w:sz w:val="18"/>
          <w:szCs w:val="18"/>
        </w:rPr>
        <w:t>Officer. The</w:t>
      </w:r>
      <w:r w:rsidR="00AB5BA7">
        <w:rPr>
          <w:sz w:val="18"/>
          <w:szCs w:val="18"/>
        </w:rPr>
        <w:t xml:space="preserve"> Data Protection  Officer for </w:t>
      </w:r>
      <w:r w:rsidR="00EA0E4F" w:rsidRPr="005244EB">
        <w:rPr>
          <w:sz w:val="18"/>
          <w:szCs w:val="18"/>
        </w:rPr>
        <w:t>Two Gates Primary School</w:t>
      </w:r>
      <w:r w:rsidR="00AB5BA7" w:rsidRPr="005244EB">
        <w:rPr>
          <w:sz w:val="18"/>
          <w:szCs w:val="18"/>
        </w:rPr>
        <w:t xml:space="preserve"> is please </w:t>
      </w:r>
      <w:r w:rsidR="005244EB" w:rsidRPr="005244EB">
        <w:rPr>
          <w:b/>
          <w:bCs/>
          <w:sz w:val="18"/>
          <w:szCs w:val="18"/>
        </w:rPr>
        <w:t>Mrs Michelle Render, Office Manager</w:t>
      </w:r>
      <w:r w:rsidR="00AB5BA7">
        <w:rPr>
          <w:sz w:val="18"/>
          <w:szCs w:val="18"/>
        </w:rPr>
        <w:t xml:space="preserve"> </w:t>
      </w:r>
    </w:p>
    <w:p w14:paraId="6B58E46A" w14:textId="77777777" w:rsidR="00E61DBC" w:rsidRDefault="00E61DBC" w:rsidP="00E61DBC">
      <w:pPr>
        <w:pStyle w:val="ListParagraph"/>
        <w:numPr>
          <w:ilvl w:val="0"/>
          <w:numId w:val="64"/>
        </w:numPr>
        <w:tabs>
          <w:tab w:val="left" w:pos="284"/>
        </w:tabs>
        <w:spacing w:after="0" w:line="240" w:lineRule="auto"/>
        <w:ind w:left="284" w:hanging="284"/>
        <w:jc w:val="both"/>
        <w:rPr>
          <w:sz w:val="18"/>
          <w:szCs w:val="18"/>
        </w:rPr>
      </w:pPr>
      <w:r>
        <w:rPr>
          <w:sz w:val="18"/>
          <w:szCs w:val="18"/>
        </w:rPr>
        <w:t>Staff should pay particular attention to The Acceptable Use of IT Policy and be aware of the current advice re remote working</w:t>
      </w:r>
    </w:p>
    <w:p w14:paraId="4C3FB49D" w14:textId="1154A872" w:rsidR="00E61DBC" w:rsidRPr="000C48CC" w:rsidRDefault="00E61DBC" w:rsidP="00E61DBC">
      <w:pPr>
        <w:pStyle w:val="ListParagraph"/>
        <w:numPr>
          <w:ilvl w:val="0"/>
          <w:numId w:val="64"/>
        </w:numPr>
        <w:tabs>
          <w:tab w:val="left" w:pos="284"/>
        </w:tabs>
        <w:spacing w:after="0" w:line="240" w:lineRule="auto"/>
        <w:ind w:left="284" w:hanging="284"/>
        <w:jc w:val="both"/>
        <w:rPr>
          <w:sz w:val="18"/>
          <w:szCs w:val="18"/>
        </w:rPr>
      </w:pPr>
      <w:r>
        <w:rPr>
          <w:sz w:val="18"/>
          <w:szCs w:val="18"/>
        </w:rPr>
        <w:t xml:space="preserve">Remember all </w:t>
      </w:r>
      <w:r w:rsidR="00EA0E4F">
        <w:rPr>
          <w:sz w:val="18"/>
          <w:szCs w:val="18"/>
        </w:rPr>
        <w:t>Two Gates Primary School</w:t>
      </w:r>
      <w:r>
        <w:rPr>
          <w:sz w:val="18"/>
          <w:szCs w:val="18"/>
        </w:rPr>
        <w:t xml:space="preserve"> devices are monitored via Smooth Wall</w:t>
      </w:r>
    </w:p>
    <w:p w14:paraId="4300B97C" w14:textId="77777777" w:rsidR="00E61DBC" w:rsidRPr="00B403F3" w:rsidRDefault="00E61DBC" w:rsidP="00E61DBC">
      <w:pPr>
        <w:pStyle w:val="ListParagraph"/>
        <w:tabs>
          <w:tab w:val="left" w:pos="284"/>
        </w:tabs>
        <w:spacing w:after="0" w:line="240" w:lineRule="auto"/>
        <w:ind w:left="284"/>
        <w:jc w:val="both"/>
        <w:rPr>
          <w:sz w:val="18"/>
          <w:szCs w:val="18"/>
        </w:rPr>
      </w:pPr>
    </w:p>
    <w:p w14:paraId="0DD8AAB5" w14:textId="77777777" w:rsidR="00E61DBC" w:rsidRPr="0094172B" w:rsidRDefault="00E61DBC" w:rsidP="00E61DBC">
      <w:pPr>
        <w:spacing w:line="240" w:lineRule="auto"/>
        <w:jc w:val="both"/>
        <w:rPr>
          <w:b/>
          <w:u w:val="single"/>
        </w:rPr>
      </w:pPr>
      <w:r w:rsidRPr="0094172B">
        <w:rPr>
          <w:b/>
          <w:u w:val="single"/>
        </w:rPr>
        <w:t>Key Messages</w:t>
      </w:r>
    </w:p>
    <w:p w14:paraId="4C19A15E"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Safeguarding and promoting the welfare of children is everyone’s responsibility regardless of role or responsibility.</w:t>
      </w:r>
    </w:p>
    <w:p w14:paraId="0E507528"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 xml:space="preserve">Child abuse happens everywhere – </w:t>
      </w:r>
      <w:r w:rsidRPr="00B403F3">
        <w:rPr>
          <w:b/>
          <w:sz w:val="18"/>
          <w:szCs w:val="18"/>
        </w:rPr>
        <w:t xml:space="preserve">Notice Things! Develop your ‘professional curiosity’. </w:t>
      </w:r>
      <w:r w:rsidRPr="00B403F3">
        <w:rPr>
          <w:sz w:val="18"/>
          <w:szCs w:val="18"/>
        </w:rPr>
        <w:t>Imagine the unimaginable</w:t>
      </w:r>
      <w:r w:rsidRPr="00B403F3">
        <w:rPr>
          <w:b/>
          <w:sz w:val="18"/>
          <w:szCs w:val="18"/>
        </w:rPr>
        <w:t xml:space="preserve">. </w:t>
      </w:r>
    </w:p>
    <w:p w14:paraId="3FAB497C"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 xml:space="preserve">If you have concerns about a child </w:t>
      </w:r>
      <w:r w:rsidRPr="008F05E7">
        <w:rPr>
          <w:b/>
          <w:sz w:val="18"/>
          <w:szCs w:val="18"/>
        </w:rPr>
        <w:t>share t</w:t>
      </w:r>
      <w:r w:rsidRPr="00B403F3">
        <w:rPr>
          <w:b/>
          <w:sz w:val="18"/>
          <w:szCs w:val="18"/>
        </w:rPr>
        <w:t>he co</w:t>
      </w:r>
      <w:r>
        <w:rPr>
          <w:b/>
          <w:sz w:val="18"/>
          <w:szCs w:val="18"/>
        </w:rPr>
        <w:t>ncern with the DSL</w:t>
      </w:r>
      <w:r w:rsidRPr="00B403F3">
        <w:rPr>
          <w:b/>
          <w:sz w:val="18"/>
          <w:szCs w:val="18"/>
        </w:rPr>
        <w:t>.</w:t>
      </w:r>
    </w:p>
    <w:p w14:paraId="292EFE9A"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 xml:space="preserve">Do not rely on emails, memos or voicemail. Do not leave until the next day. </w:t>
      </w:r>
    </w:p>
    <w:p w14:paraId="0AEA2AA6"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Always consider the worst-case scenario.</w:t>
      </w:r>
    </w:p>
    <w:p w14:paraId="5472C778"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lastRenderedPageBreak/>
        <w:t>We have a responsibility to report, record, monitor and support.</w:t>
      </w:r>
    </w:p>
    <w:p w14:paraId="525B2407"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Know and follow the child protection procedures.</w:t>
      </w:r>
    </w:p>
    <w:p w14:paraId="0D820DCB"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There will never be a convenient time, but you must pass your concern on.</w:t>
      </w:r>
    </w:p>
    <w:p w14:paraId="5157D1C7" w14:textId="77777777" w:rsidR="00E61DBC" w:rsidRPr="00B403F3" w:rsidRDefault="00E61DBC" w:rsidP="00E61DBC">
      <w:pPr>
        <w:pStyle w:val="ListParagraph"/>
        <w:numPr>
          <w:ilvl w:val="0"/>
          <w:numId w:val="61"/>
        </w:numPr>
        <w:tabs>
          <w:tab w:val="left" w:pos="284"/>
        </w:tabs>
        <w:spacing w:line="240" w:lineRule="auto"/>
        <w:ind w:left="284" w:hanging="284"/>
        <w:jc w:val="both"/>
        <w:rPr>
          <w:sz w:val="18"/>
          <w:szCs w:val="18"/>
        </w:rPr>
      </w:pPr>
      <w:r w:rsidRPr="00B403F3">
        <w:rPr>
          <w:sz w:val="18"/>
          <w:szCs w:val="18"/>
        </w:rPr>
        <w:t>If you are aware of FGM in 18-year-old or under, you must report this to th</w:t>
      </w:r>
      <w:r>
        <w:rPr>
          <w:sz w:val="18"/>
          <w:szCs w:val="18"/>
        </w:rPr>
        <w:t>e Police on 101 on the same day (Teachers only).</w:t>
      </w:r>
    </w:p>
    <w:p w14:paraId="31179F81" w14:textId="77777777" w:rsidR="00E61DBC" w:rsidRPr="0094172B" w:rsidRDefault="00E61DBC" w:rsidP="00E61DBC">
      <w:pPr>
        <w:spacing w:line="240" w:lineRule="auto"/>
        <w:jc w:val="both"/>
        <w:rPr>
          <w:b/>
          <w:u w:val="single"/>
        </w:rPr>
      </w:pPr>
      <w:r w:rsidRPr="0094172B">
        <w:rPr>
          <w:b/>
          <w:u w:val="single"/>
        </w:rPr>
        <w:t>Key Principles</w:t>
      </w:r>
    </w:p>
    <w:p w14:paraId="724ED407" w14:textId="77777777" w:rsidR="00E61DBC" w:rsidRPr="00B403F3" w:rsidRDefault="00E61DBC" w:rsidP="00E61DBC">
      <w:pPr>
        <w:pStyle w:val="ListParagraph"/>
        <w:numPr>
          <w:ilvl w:val="0"/>
          <w:numId w:val="62"/>
        </w:numPr>
        <w:tabs>
          <w:tab w:val="left" w:pos="284"/>
        </w:tabs>
        <w:spacing w:line="240" w:lineRule="auto"/>
        <w:ind w:hanging="720"/>
        <w:jc w:val="both"/>
        <w:rPr>
          <w:sz w:val="18"/>
          <w:szCs w:val="18"/>
        </w:rPr>
      </w:pPr>
      <w:r w:rsidRPr="00B403F3">
        <w:rPr>
          <w:sz w:val="18"/>
          <w:szCs w:val="18"/>
        </w:rPr>
        <w:t>Always see the child first, listen to the voice of the child.</w:t>
      </w:r>
    </w:p>
    <w:p w14:paraId="55290B46" w14:textId="77777777" w:rsidR="00E61DBC" w:rsidRPr="00B403F3" w:rsidRDefault="00E61DBC" w:rsidP="00E61DBC">
      <w:pPr>
        <w:pStyle w:val="ListParagraph"/>
        <w:numPr>
          <w:ilvl w:val="0"/>
          <w:numId w:val="62"/>
        </w:numPr>
        <w:tabs>
          <w:tab w:val="left" w:pos="284"/>
        </w:tabs>
        <w:spacing w:line="240" w:lineRule="auto"/>
        <w:ind w:hanging="720"/>
        <w:jc w:val="both"/>
        <w:rPr>
          <w:sz w:val="18"/>
          <w:szCs w:val="18"/>
        </w:rPr>
      </w:pPr>
      <w:r w:rsidRPr="00B403F3">
        <w:rPr>
          <w:sz w:val="18"/>
          <w:szCs w:val="18"/>
        </w:rPr>
        <w:t>Never do nothing.</w:t>
      </w:r>
    </w:p>
    <w:p w14:paraId="22A26AA7" w14:textId="77777777" w:rsidR="00E61DBC" w:rsidRPr="00B403F3" w:rsidRDefault="00E61DBC" w:rsidP="00E61DBC">
      <w:pPr>
        <w:pStyle w:val="ListParagraph"/>
        <w:numPr>
          <w:ilvl w:val="0"/>
          <w:numId w:val="62"/>
        </w:numPr>
        <w:tabs>
          <w:tab w:val="left" w:pos="284"/>
        </w:tabs>
        <w:spacing w:line="240" w:lineRule="auto"/>
        <w:ind w:hanging="720"/>
        <w:jc w:val="both"/>
        <w:rPr>
          <w:sz w:val="18"/>
          <w:szCs w:val="18"/>
        </w:rPr>
      </w:pPr>
      <w:r w:rsidRPr="00B403F3">
        <w:rPr>
          <w:sz w:val="18"/>
          <w:szCs w:val="18"/>
        </w:rPr>
        <w:t>Do with, not to, others.</w:t>
      </w:r>
    </w:p>
    <w:p w14:paraId="4BE24390" w14:textId="77777777" w:rsidR="00E61DBC" w:rsidRPr="00B403F3" w:rsidRDefault="00E61DBC" w:rsidP="00E61DBC">
      <w:pPr>
        <w:pStyle w:val="ListParagraph"/>
        <w:numPr>
          <w:ilvl w:val="0"/>
          <w:numId w:val="62"/>
        </w:numPr>
        <w:tabs>
          <w:tab w:val="left" w:pos="284"/>
        </w:tabs>
        <w:spacing w:line="240" w:lineRule="auto"/>
        <w:ind w:hanging="720"/>
        <w:jc w:val="both"/>
        <w:rPr>
          <w:sz w:val="18"/>
          <w:szCs w:val="18"/>
        </w:rPr>
      </w:pPr>
      <w:r w:rsidRPr="00B403F3">
        <w:rPr>
          <w:sz w:val="18"/>
          <w:szCs w:val="18"/>
        </w:rPr>
        <w:t>Do simple things better.</w:t>
      </w:r>
    </w:p>
    <w:p w14:paraId="4246BC4F" w14:textId="77777777" w:rsidR="00E61DBC" w:rsidRPr="00B403F3" w:rsidRDefault="00E61DBC" w:rsidP="00E61DBC">
      <w:pPr>
        <w:pStyle w:val="ListParagraph"/>
        <w:numPr>
          <w:ilvl w:val="0"/>
          <w:numId w:val="62"/>
        </w:numPr>
        <w:tabs>
          <w:tab w:val="left" w:pos="284"/>
        </w:tabs>
        <w:spacing w:line="240" w:lineRule="auto"/>
        <w:ind w:hanging="720"/>
        <w:jc w:val="both"/>
        <w:rPr>
          <w:sz w:val="18"/>
          <w:szCs w:val="18"/>
        </w:rPr>
      </w:pPr>
      <w:r w:rsidRPr="00B403F3">
        <w:rPr>
          <w:sz w:val="18"/>
          <w:szCs w:val="18"/>
        </w:rPr>
        <w:t>Have conversations, build relationships.</w:t>
      </w:r>
    </w:p>
    <w:p w14:paraId="2EB30A1A" w14:textId="77777777" w:rsidR="00E61DBC" w:rsidRPr="00116E20" w:rsidRDefault="00E61DBC" w:rsidP="00E61DBC">
      <w:pPr>
        <w:pStyle w:val="ListParagraph"/>
        <w:numPr>
          <w:ilvl w:val="0"/>
          <w:numId w:val="62"/>
        </w:numPr>
        <w:tabs>
          <w:tab w:val="left" w:pos="284"/>
        </w:tabs>
        <w:spacing w:line="240" w:lineRule="auto"/>
        <w:ind w:hanging="720"/>
        <w:jc w:val="both"/>
        <w:rPr>
          <w:sz w:val="18"/>
          <w:szCs w:val="18"/>
        </w:rPr>
      </w:pPr>
      <w:r w:rsidRPr="00B403F3">
        <w:rPr>
          <w:sz w:val="18"/>
          <w:szCs w:val="18"/>
        </w:rPr>
        <w:t>Outcome not output.</w:t>
      </w:r>
    </w:p>
    <w:p w14:paraId="25975466" w14:textId="77777777" w:rsidR="00E61DBC" w:rsidRPr="0094172B" w:rsidRDefault="00E61DBC" w:rsidP="00E61DBC">
      <w:pPr>
        <w:spacing w:line="240" w:lineRule="auto"/>
        <w:jc w:val="both"/>
        <w:rPr>
          <w:b/>
          <w:u w:val="single"/>
        </w:rPr>
      </w:pPr>
      <w:r w:rsidRPr="0094172B">
        <w:rPr>
          <w:b/>
          <w:u w:val="single"/>
        </w:rPr>
        <w:t>Key Processes</w:t>
      </w:r>
    </w:p>
    <w:p w14:paraId="398D9570" w14:textId="5E90A8A7" w:rsidR="00E61DBC" w:rsidRDefault="00E61DBC" w:rsidP="00E61DBC">
      <w:pPr>
        <w:spacing w:line="240" w:lineRule="auto"/>
        <w:jc w:val="both"/>
        <w:rPr>
          <w:sz w:val="18"/>
          <w:szCs w:val="18"/>
        </w:rPr>
      </w:pPr>
      <w:r w:rsidRPr="00A20BBB">
        <w:rPr>
          <w:sz w:val="18"/>
          <w:szCs w:val="18"/>
        </w:rPr>
        <w:t>All staff should be aware of the guidance issued by</w:t>
      </w:r>
      <w:r w:rsidR="0035538C">
        <w:rPr>
          <w:sz w:val="18"/>
          <w:szCs w:val="18"/>
        </w:rPr>
        <w:t xml:space="preserve"> The Staffordshire</w:t>
      </w:r>
      <w:r w:rsidRPr="00A20BBB">
        <w:rPr>
          <w:sz w:val="18"/>
          <w:szCs w:val="18"/>
        </w:rPr>
        <w:t xml:space="preserve"> Safeguarding Children Board </w:t>
      </w:r>
      <w:r w:rsidRPr="009E64FB">
        <w:rPr>
          <w:sz w:val="18"/>
          <w:szCs w:val="18"/>
        </w:rPr>
        <w:t xml:space="preserve">and </w:t>
      </w:r>
      <w:r w:rsidR="00EA0E4F">
        <w:rPr>
          <w:sz w:val="18"/>
          <w:szCs w:val="18"/>
        </w:rPr>
        <w:t>Two Gates Primary School</w:t>
      </w:r>
      <w:r>
        <w:rPr>
          <w:sz w:val="18"/>
          <w:szCs w:val="18"/>
        </w:rPr>
        <w:t xml:space="preserve"> Safeguarding and Child Protection Policy.</w:t>
      </w:r>
    </w:p>
    <w:p w14:paraId="07AAAF00" w14:textId="4C634507" w:rsidR="00E61DBC" w:rsidRPr="00B403F3" w:rsidRDefault="00E61DBC" w:rsidP="00E61DBC">
      <w:pPr>
        <w:spacing w:line="240" w:lineRule="auto"/>
        <w:jc w:val="both"/>
        <w:rPr>
          <w:sz w:val="18"/>
          <w:szCs w:val="18"/>
        </w:rPr>
      </w:pPr>
      <w:r w:rsidRPr="00A20BBB">
        <w:rPr>
          <w:sz w:val="18"/>
          <w:szCs w:val="18"/>
        </w:rPr>
        <w:t xml:space="preserve">Copies are available from Reception </w:t>
      </w:r>
    </w:p>
    <w:p w14:paraId="3A084727" w14:textId="175BF9EF" w:rsidR="00E61DBC" w:rsidRPr="00B403F3" w:rsidRDefault="00E61DBC" w:rsidP="00E61DBC">
      <w:pPr>
        <w:spacing w:line="240" w:lineRule="auto"/>
        <w:jc w:val="both"/>
        <w:rPr>
          <w:sz w:val="18"/>
          <w:szCs w:val="18"/>
        </w:rPr>
      </w:pPr>
      <w:r w:rsidRPr="00B403F3">
        <w:rPr>
          <w:sz w:val="18"/>
          <w:szCs w:val="18"/>
        </w:rPr>
        <w:t>Staff should all have read and understood the latest copy “Keeping Chi</w:t>
      </w:r>
      <w:r>
        <w:rPr>
          <w:sz w:val="18"/>
          <w:szCs w:val="18"/>
        </w:rPr>
        <w:t>ldren Safe in Education Part One and Annex B</w:t>
      </w:r>
      <w:r w:rsidRPr="00B403F3">
        <w:rPr>
          <w:sz w:val="18"/>
          <w:szCs w:val="18"/>
        </w:rPr>
        <w:t xml:space="preserve">”. </w:t>
      </w:r>
    </w:p>
    <w:p w14:paraId="74BA0B1D" w14:textId="618E4E40" w:rsidR="00344E07" w:rsidRDefault="00E61DBC" w:rsidP="00E61DBC">
      <w:pPr>
        <w:spacing w:line="240" w:lineRule="auto"/>
        <w:jc w:val="both"/>
        <w:rPr>
          <w:sz w:val="18"/>
          <w:szCs w:val="18"/>
        </w:rPr>
      </w:pPr>
      <w:r>
        <w:rPr>
          <w:sz w:val="18"/>
          <w:szCs w:val="18"/>
        </w:rPr>
        <w:t xml:space="preserve">Staffordshire </w:t>
      </w:r>
      <w:r w:rsidR="00320876">
        <w:rPr>
          <w:sz w:val="18"/>
          <w:szCs w:val="18"/>
        </w:rPr>
        <w:t>(SCAS)</w:t>
      </w:r>
      <w:r w:rsidR="00344E07">
        <w:rPr>
          <w:sz w:val="18"/>
          <w:szCs w:val="18"/>
        </w:rPr>
        <w:t xml:space="preserve"> 03001118007</w:t>
      </w:r>
    </w:p>
    <w:p w14:paraId="174B261C" w14:textId="77777777" w:rsidR="00E61DBC" w:rsidRPr="00B403F3" w:rsidRDefault="00E61DBC" w:rsidP="00E61DBC">
      <w:pPr>
        <w:spacing w:line="240" w:lineRule="auto"/>
        <w:jc w:val="both"/>
        <w:rPr>
          <w:sz w:val="18"/>
          <w:szCs w:val="18"/>
        </w:rPr>
      </w:pPr>
      <w:r w:rsidRPr="00B403F3">
        <w:rPr>
          <w:sz w:val="18"/>
          <w:szCs w:val="18"/>
        </w:rPr>
        <w:t>NSPCC Helpline-0808 800 5000</w:t>
      </w:r>
    </w:p>
    <w:p w14:paraId="3901CB8D" w14:textId="77777777" w:rsidR="00E61DBC" w:rsidRDefault="00E61DBC" w:rsidP="00E61DBC">
      <w:pPr>
        <w:spacing w:line="240" w:lineRule="auto"/>
        <w:rPr>
          <w:sz w:val="18"/>
          <w:szCs w:val="18"/>
        </w:rPr>
      </w:pPr>
      <w:r w:rsidRPr="00B403F3">
        <w:rPr>
          <w:sz w:val="18"/>
          <w:szCs w:val="18"/>
        </w:rPr>
        <w:t>All staff should receive safeguarding/child protection training annually. You must ensure that you access this.  Staff should inform the</w:t>
      </w:r>
      <w:r>
        <w:rPr>
          <w:sz w:val="18"/>
          <w:szCs w:val="18"/>
        </w:rPr>
        <w:t xml:space="preserve"> </w:t>
      </w:r>
      <w:r w:rsidRPr="000629FB">
        <w:rPr>
          <w:sz w:val="18"/>
          <w:szCs w:val="18"/>
        </w:rPr>
        <w:t xml:space="preserve">school immediately </w:t>
      </w:r>
      <w:r w:rsidRPr="00B403F3">
        <w:rPr>
          <w:sz w:val="18"/>
          <w:szCs w:val="18"/>
        </w:rPr>
        <w:t xml:space="preserve">if circumstances regarding their eligibility to work with children changes. </w:t>
      </w:r>
      <w:r>
        <w:rPr>
          <w:sz w:val="18"/>
          <w:szCs w:val="18"/>
        </w:rPr>
        <w:t>Staff should also be aware of the information in KCSiE 2022 paragraph referring to a situation whereby an individual has behaved or may have behave in a way that indicates they may not be suitable to work with children. The reason is transferable risk.</w:t>
      </w:r>
    </w:p>
    <w:p w14:paraId="0A641B56" w14:textId="27B309DA" w:rsidR="00E61DBC" w:rsidRDefault="00E61DBC" w:rsidP="00E61DBC">
      <w:pPr>
        <w:spacing w:line="240" w:lineRule="auto"/>
        <w:rPr>
          <w:sz w:val="18"/>
          <w:szCs w:val="18"/>
        </w:rPr>
      </w:pPr>
      <w:r>
        <w:rPr>
          <w:sz w:val="18"/>
          <w:szCs w:val="18"/>
        </w:rPr>
        <w:t xml:space="preserve">All staff and volunteers should feel able to raise concerns about poor or unsafe practice in safeguarding.  These in the first instance should be raised within school.  Where a member of staff or volunteer feels unable to do this or they feel their concerns are not being addressed they should follow </w:t>
      </w:r>
      <w:r w:rsidR="006B6777">
        <w:rPr>
          <w:sz w:val="18"/>
          <w:szCs w:val="18"/>
        </w:rPr>
        <w:t>The ATLP</w:t>
      </w:r>
      <w:r>
        <w:rPr>
          <w:sz w:val="18"/>
          <w:szCs w:val="18"/>
        </w:rPr>
        <w:t xml:space="preserve"> Whistle Blowing Policy.  The NSPCC Whistle Blowing helpline is also available as an alternative:</w:t>
      </w:r>
    </w:p>
    <w:p w14:paraId="742C21EE" w14:textId="77777777" w:rsidR="00E61DBC" w:rsidRDefault="00E61DBC" w:rsidP="00E61DBC">
      <w:pPr>
        <w:spacing w:line="240" w:lineRule="auto"/>
        <w:rPr>
          <w:sz w:val="18"/>
          <w:szCs w:val="18"/>
        </w:rPr>
      </w:pPr>
      <w:r>
        <w:rPr>
          <w:sz w:val="18"/>
          <w:szCs w:val="18"/>
        </w:rPr>
        <w:t xml:space="preserve">Monday to Friday 0200 028 0285 or email </w:t>
      </w:r>
      <w:hyperlink r:id="rId13" w:history="1">
        <w:r w:rsidRPr="00E2569A">
          <w:rPr>
            <w:rStyle w:val="Hyperlink"/>
            <w:sz w:val="18"/>
            <w:szCs w:val="18"/>
          </w:rPr>
          <w:t>help@nspcc.org.uk</w:t>
        </w:r>
      </w:hyperlink>
    </w:p>
    <w:p w14:paraId="1B0DE4CE" w14:textId="77777777" w:rsidR="00E61DBC" w:rsidRPr="00EC6F13" w:rsidRDefault="00E61DBC" w:rsidP="00E61DBC">
      <w:pPr>
        <w:spacing w:after="0" w:line="240" w:lineRule="auto"/>
        <w:contextualSpacing/>
        <w:rPr>
          <w:b/>
          <w:sz w:val="18"/>
          <w:szCs w:val="18"/>
        </w:rPr>
      </w:pPr>
    </w:p>
    <w:p w14:paraId="7F0F7E5C" w14:textId="77777777" w:rsidR="00E61DBC" w:rsidRPr="000C18F1" w:rsidRDefault="00E61DBC" w:rsidP="00E61DBC">
      <w:pPr>
        <w:spacing w:after="0" w:line="240" w:lineRule="auto"/>
        <w:contextualSpacing/>
        <w:jc w:val="center"/>
        <w:rPr>
          <w:b/>
          <w:color w:val="FF0000"/>
          <w:sz w:val="18"/>
          <w:szCs w:val="18"/>
        </w:rPr>
      </w:pPr>
      <w:r w:rsidRPr="000C18F1">
        <w:rPr>
          <w:b/>
          <w:color w:val="FF0000"/>
          <w:sz w:val="18"/>
          <w:szCs w:val="18"/>
        </w:rPr>
        <w:t>Report concerns to the right person and in person.</w:t>
      </w:r>
    </w:p>
    <w:p w14:paraId="106F9339" w14:textId="77777777" w:rsidR="00E61DBC" w:rsidRPr="000C18F1" w:rsidRDefault="00E61DBC" w:rsidP="00E61DBC">
      <w:pPr>
        <w:spacing w:after="0" w:line="240" w:lineRule="auto"/>
        <w:contextualSpacing/>
        <w:jc w:val="center"/>
        <w:rPr>
          <w:b/>
          <w:color w:val="FF0000"/>
          <w:sz w:val="18"/>
          <w:szCs w:val="18"/>
        </w:rPr>
      </w:pPr>
      <w:r w:rsidRPr="000C18F1">
        <w:rPr>
          <w:b/>
          <w:color w:val="FF0000"/>
          <w:sz w:val="18"/>
          <w:szCs w:val="18"/>
        </w:rPr>
        <w:t>Remember: - Report, record, monitor, support.</w:t>
      </w:r>
    </w:p>
    <w:p w14:paraId="5B475164" w14:textId="77777777" w:rsidR="00063188" w:rsidRDefault="00063188" w:rsidP="000E62B9">
      <w:pPr>
        <w:pStyle w:val="Heading1"/>
      </w:pPr>
      <w:bookmarkStart w:id="17" w:name="_Toc114089305"/>
      <w:bookmarkStart w:id="18" w:name="_Toc114089434"/>
    </w:p>
    <w:p w14:paraId="58ED4134" w14:textId="77777777" w:rsidR="00063188" w:rsidRDefault="00063188" w:rsidP="000E62B9">
      <w:pPr>
        <w:pStyle w:val="Heading1"/>
      </w:pPr>
    </w:p>
    <w:p w14:paraId="7D1FEAC6" w14:textId="77777777" w:rsidR="00063188" w:rsidRDefault="00063188" w:rsidP="000E62B9">
      <w:pPr>
        <w:pStyle w:val="Heading1"/>
      </w:pPr>
    </w:p>
    <w:bookmarkEnd w:id="17"/>
    <w:bookmarkEnd w:id="18"/>
    <w:p w14:paraId="31E86BBD" w14:textId="77777777" w:rsidR="00063188" w:rsidRDefault="00063188" w:rsidP="000E62B9">
      <w:pPr>
        <w:pStyle w:val="Heading1"/>
      </w:pPr>
    </w:p>
    <w:sectPr w:rsidR="00063188" w:rsidSect="00063188">
      <w:pgSz w:w="11906" w:h="16838"/>
      <w:pgMar w:top="567"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D65C" w14:textId="77777777" w:rsidR="00C20F1C" w:rsidRDefault="00C20F1C" w:rsidP="00C47ED5">
      <w:pPr>
        <w:spacing w:after="0" w:line="240" w:lineRule="auto"/>
      </w:pPr>
      <w:r>
        <w:separator/>
      </w:r>
    </w:p>
  </w:endnote>
  <w:endnote w:type="continuationSeparator" w:id="0">
    <w:p w14:paraId="49AC3C5C" w14:textId="77777777" w:rsidR="00C20F1C" w:rsidRDefault="00C20F1C" w:rsidP="00C47ED5">
      <w:pPr>
        <w:spacing w:after="0" w:line="240" w:lineRule="auto"/>
      </w:pPr>
      <w:r>
        <w:continuationSeparator/>
      </w:r>
    </w:p>
  </w:endnote>
  <w:endnote w:type="continuationNotice" w:id="1">
    <w:p w14:paraId="2A3B6902" w14:textId="77777777" w:rsidR="00C20F1C" w:rsidRDefault="00C20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w:altName w:val="Oswald"/>
    <w:charset w:val="00"/>
    <w:family w:val="auto"/>
    <w:pitch w:val="variable"/>
    <w:sig w:usb0="2000020F" w:usb1="00000000" w:usb2="00000000" w:usb3="00000000" w:csb0="00000197" w:csb1="00000000"/>
  </w:font>
  <w:font w:name="Montserrat Medium">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C995" w14:textId="77777777" w:rsidR="00C20F1C" w:rsidRDefault="00C20F1C" w:rsidP="00C47ED5">
      <w:pPr>
        <w:spacing w:after="0" w:line="240" w:lineRule="auto"/>
      </w:pPr>
      <w:r>
        <w:separator/>
      </w:r>
    </w:p>
  </w:footnote>
  <w:footnote w:type="continuationSeparator" w:id="0">
    <w:p w14:paraId="6FBABC1F" w14:textId="77777777" w:rsidR="00C20F1C" w:rsidRDefault="00C20F1C" w:rsidP="00C47ED5">
      <w:pPr>
        <w:spacing w:after="0" w:line="240" w:lineRule="auto"/>
      </w:pPr>
      <w:r>
        <w:continuationSeparator/>
      </w:r>
    </w:p>
  </w:footnote>
  <w:footnote w:type="continuationNotice" w:id="1">
    <w:p w14:paraId="65F9DBCF" w14:textId="77777777" w:rsidR="00C20F1C" w:rsidRDefault="00C20F1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flac2+9aYfqxbz" int2:id="h1whIRKN">
      <int2:state int2:value="Rejected" int2:type="LegacyProofing"/>
    </int2:textHash>
    <int2:textHash int2:hashCode="IP8CTt5EVlsoVK" int2:id="IEbe4Vkx">
      <int2:state int2:value="Rejected" int2:type="LegacyProofing"/>
    </int2:textHash>
    <int2:textHash int2:hashCode="BPLMg8tYo5K518" int2:id="BV1XWjj2">
      <int2:state int2:value="Rejected" int2:type="LegacyProofing"/>
    </int2:textHash>
    <int2:textHash int2:hashCode="8XvUTTHlSKq2Sh" int2:id="jEK91VmP">
      <int2:state int2:value="Rejected" int2:type="LegacyProofing"/>
    </int2:textHash>
    <int2:bookmark int2:bookmarkName="_Int_JSmk5Hfq" int2:invalidationBookmarkName="" int2:hashCode="okrp+vakukGb7m" int2:id="gpv33Qn1">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15B"/>
    <w:multiLevelType w:val="hybridMultilevel"/>
    <w:tmpl w:val="0FF23428"/>
    <w:lvl w:ilvl="0" w:tplc="1D06F03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7786C"/>
    <w:multiLevelType w:val="multilevel"/>
    <w:tmpl w:val="B3881A34"/>
    <w:lvl w:ilvl="0">
      <w:start w:val="1"/>
      <w:numFmt w:val="bullet"/>
      <w:lvlText w:val=""/>
      <w:lvlJc w:val="left"/>
      <w:pPr>
        <w:ind w:left="360" w:hanging="360"/>
      </w:pPr>
      <w:rPr>
        <w:rFonts w:ascii="Symbol" w:hAnsi="Symbol"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9E768C"/>
    <w:multiLevelType w:val="multilevel"/>
    <w:tmpl w:val="B3881A34"/>
    <w:lvl w:ilvl="0">
      <w:start w:val="1"/>
      <w:numFmt w:val="bullet"/>
      <w:lvlText w:val=""/>
      <w:lvlJc w:val="left"/>
      <w:pPr>
        <w:ind w:left="360" w:hanging="360"/>
      </w:pPr>
      <w:rPr>
        <w:rFonts w:ascii="Symbol" w:hAnsi="Symbol"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5942480"/>
    <w:multiLevelType w:val="hybridMultilevel"/>
    <w:tmpl w:val="CD5E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5215B"/>
    <w:multiLevelType w:val="hybridMultilevel"/>
    <w:tmpl w:val="C5EC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6" w15:restartNumberingAfterBreak="0">
    <w:nsid w:val="12185BF8"/>
    <w:multiLevelType w:val="hybridMultilevel"/>
    <w:tmpl w:val="F956E43E"/>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36C4ABA"/>
    <w:multiLevelType w:val="hybridMultilevel"/>
    <w:tmpl w:val="0564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11EF0"/>
    <w:multiLevelType w:val="hybridMultilevel"/>
    <w:tmpl w:val="1F462E1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365D99"/>
    <w:multiLevelType w:val="hybridMultilevel"/>
    <w:tmpl w:val="081A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684015"/>
    <w:multiLevelType w:val="hybridMultilevel"/>
    <w:tmpl w:val="3CDA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A0A06"/>
    <w:multiLevelType w:val="hybridMultilevel"/>
    <w:tmpl w:val="A21E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75ECF"/>
    <w:multiLevelType w:val="hybridMultilevel"/>
    <w:tmpl w:val="0044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CE34A0"/>
    <w:multiLevelType w:val="hybridMultilevel"/>
    <w:tmpl w:val="211E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073C98"/>
    <w:multiLevelType w:val="hybridMultilevel"/>
    <w:tmpl w:val="AA643A30"/>
    <w:lvl w:ilvl="0" w:tplc="C5366282">
      <w:start w:val="2021"/>
      <w:numFmt w:val="decimal"/>
      <w:lvlText w:val="%1"/>
      <w:lvlJc w:val="left"/>
      <w:pPr>
        <w:ind w:left="900" w:hanging="54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AB96D4A"/>
    <w:multiLevelType w:val="hybridMultilevel"/>
    <w:tmpl w:val="0460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1C4188"/>
    <w:multiLevelType w:val="hybridMultilevel"/>
    <w:tmpl w:val="8432F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B4425D0"/>
    <w:multiLevelType w:val="hybridMultilevel"/>
    <w:tmpl w:val="D6A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F65183"/>
    <w:multiLevelType w:val="multilevel"/>
    <w:tmpl w:val="ABA68D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C186992"/>
    <w:multiLevelType w:val="hybridMultilevel"/>
    <w:tmpl w:val="13A2AAD6"/>
    <w:lvl w:ilvl="0" w:tplc="0A385E1E">
      <w:start w:val="1"/>
      <w:numFmt w:val="decimal"/>
      <w:lvlText w:val="%1."/>
      <w:lvlJc w:val="left"/>
      <w:pPr>
        <w:ind w:left="720" w:hanging="360"/>
      </w:pPr>
      <w:rPr>
        <w:rFonts w:hint="default"/>
        <w:b/>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C6A4BB3"/>
    <w:multiLevelType w:val="hybridMultilevel"/>
    <w:tmpl w:val="8C2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CC72612"/>
    <w:multiLevelType w:val="hybridMultilevel"/>
    <w:tmpl w:val="70E45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F4607FA"/>
    <w:multiLevelType w:val="multilevel"/>
    <w:tmpl w:val="00EC9D4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FD61A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114285A"/>
    <w:multiLevelType w:val="multilevel"/>
    <w:tmpl w:val="8842C7E8"/>
    <w:lvl w:ilvl="0">
      <w:start w:val="11"/>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2EF738F"/>
    <w:multiLevelType w:val="hybridMultilevel"/>
    <w:tmpl w:val="1326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646EC9"/>
    <w:multiLevelType w:val="hybridMultilevel"/>
    <w:tmpl w:val="AA1C7E06"/>
    <w:lvl w:ilvl="0" w:tplc="8A263D10">
      <w:start w:val="1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BB659F"/>
    <w:multiLevelType w:val="hybridMultilevel"/>
    <w:tmpl w:val="2E96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877088"/>
    <w:multiLevelType w:val="multilevel"/>
    <w:tmpl w:val="327C4E5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5B546EE"/>
    <w:multiLevelType w:val="hybridMultilevel"/>
    <w:tmpl w:val="1AFA6216"/>
    <w:lvl w:ilvl="0" w:tplc="9692F80A">
      <w:start w:val="2021"/>
      <w:numFmt w:val="decimal"/>
      <w:lvlText w:val="%1"/>
      <w:lvlJc w:val="left"/>
      <w:pPr>
        <w:ind w:left="1440" w:hanging="54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1" w15:restartNumberingAfterBreak="0">
    <w:nsid w:val="25D212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8E92EDD"/>
    <w:multiLevelType w:val="hybridMultilevel"/>
    <w:tmpl w:val="556EC0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9C65C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7D16D9"/>
    <w:multiLevelType w:val="multilevel"/>
    <w:tmpl w:val="4A3C426C"/>
    <w:lvl w:ilvl="0">
      <w:start w:val="10"/>
      <w:numFmt w:val="decimal"/>
      <w:lvlText w:val="%1"/>
      <w:lvlJc w:val="left"/>
      <w:pPr>
        <w:ind w:left="473" w:hanging="473"/>
      </w:pPr>
      <w:rPr>
        <w:rFonts w:hint="default"/>
      </w:rPr>
    </w:lvl>
    <w:lvl w:ilvl="1">
      <w:start w:val="3"/>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273AE0"/>
    <w:multiLevelType w:val="hybridMultilevel"/>
    <w:tmpl w:val="B26E9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F6877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0C10D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1013354"/>
    <w:multiLevelType w:val="multilevel"/>
    <w:tmpl w:val="AED826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15D0218"/>
    <w:multiLevelType w:val="hybridMultilevel"/>
    <w:tmpl w:val="7D50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4E2864"/>
    <w:multiLevelType w:val="hybridMultilevel"/>
    <w:tmpl w:val="8C46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D84EEA"/>
    <w:multiLevelType w:val="hybridMultilevel"/>
    <w:tmpl w:val="59929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707A76"/>
    <w:multiLevelType w:val="hybridMultilevel"/>
    <w:tmpl w:val="A90A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247B74"/>
    <w:multiLevelType w:val="hybridMultilevel"/>
    <w:tmpl w:val="48B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212EE5"/>
    <w:multiLevelType w:val="hybridMultilevel"/>
    <w:tmpl w:val="15FAA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7270FDB"/>
    <w:multiLevelType w:val="hybridMultilevel"/>
    <w:tmpl w:val="787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AF6331"/>
    <w:multiLevelType w:val="hybridMultilevel"/>
    <w:tmpl w:val="7DF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E44E29"/>
    <w:multiLevelType w:val="multilevel"/>
    <w:tmpl w:val="87008514"/>
    <w:lvl w:ilvl="0">
      <w:start w:val="11"/>
      <w:numFmt w:val="decimal"/>
      <w:lvlText w:val="%1"/>
      <w:lvlJc w:val="left"/>
      <w:pPr>
        <w:ind w:left="473" w:hanging="473"/>
      </w:pPr>
      <w:rPr>
        <w:rFonts w:hint="default"/>
      </w:rPr>
    </w:lvl>
    <w:lvl w:ilvl="1">
      <w:start w:val="1"/>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ABB5A9F"/>
    <w:multiLevelType w:val="hybridMultilevel"/>
    <w:tmpl w:val="B6521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AE763EF"/>
    <w:multiLevelType w:val="multilevel"/>
    <w:tmpl w:val="228E1624"/>
    <w:lvl w:ilvl="0">
      <w:start w:val="10"/>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5649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E017933"/>
    <w:multiLevelType w:val="multilevel"/>
    <w:tmpl w:val="F6DAC4C6"/>
    <w:lvl w:ilvl="0">
      <w:start w:val="10"/>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E3B24AB"/>
    <w:multiLevelType w:val="multilevel"/>
    <w:tmpl w:val="D5EA2EB8"/>
    <w:lvl w:ilvl="0">
      <w:start w:val="10"/>
      <w:numFmt w:val="decimal"/>
      <w:lvlText w:val="%1"/>
      <w:lvlJc w:val="left"/>
      <w:pPr>
        <w:ind w:left="473" w:hanging="473"/>
      </w:pPr>
      <w:rPr>
        <w:rFonts w:hint="default"/>
      </w:rPr>
    </w:lvl>
    <w:lvl w:ilvl="1">
      <w:start w:val="1"/>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3067379"/>
    <w:multiLevelType w:val="hybridMultilevel"/>
    <w:tmpl w:val="6A52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8209DD"/>
    <w:multiLevelType w:val="hybridMultilevel"/>
    <w:tmpl w:val="203E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BA6A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4DC7EF5"/>
    <w:multiLevelType w:val="hybridMultilevel"/>
    <w:tmpl w:val="9314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AF5461"/>
    <w:multiLevelType w:val="hybridMultilevel"/>
    <w:tmpl w:val="5BD20F78"/>
    <w:lvl w:ilvl="0" w:tplc="08090017">
      <w:start w:val="1"/>
      <w:numFmt w:val="lowerLetter"/>
      <w:lvlText w:val="%1)"/>
      <w:lvlJc w:val="left"/>
      <w:pPr>
        <w:ind w:left="720" w:hanging="360"/>
      </w:pPr>
      <w:rPr>
        <w:rFonts w:hint="default"/>
      </w:rPr>
    </w:lvl>
    <w:lvl w:ilvl="1" w:tplc="D054C23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9771655"/>
    <w:multiLevelType w:val="multilevel"/>
    <w:tmpl w:val="C4660C7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ECF310B"/>
    <w:multiLevelType w:val="hybridMultilevel"/>
    <w:tmpl w:val="BA78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366AD2"/>
    <w:multiLevelType w:val="hybridMultilevel"/>
    <w:tmpl w:val="B3160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2" w15:restartNumberingAfterBreak="0">
    <w:nsid w:val="51224163"/>
    <w:multiLevelType w:val="hybridMultilevel"/>
    <w:tmpl w:val="6366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8A23C7"/>
    <w:multiLevelType w:val="hybridMultilevel"/>
    <w:tmpl w:val="9418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4B1510C"/>
    <w:multiLevelType w:val="hybridMultilevel"/>
    <w:tmpl w:val="07EC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0F6512"/>
    <w:multiLevelType w:val="hybridMultilevel"/>
    <w:tmpl w:val="830E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574109A"/>
    <w:multiLevelType w:val="multilevel"/>
    <w:tmpl w:val="35542298"/>
    <w:lvl w:ilvl="0">
      <w:start w:val="10"/>
      <w:numFmt w:val="decimal"/>
      <w:lvlText w:val="%1"/>
      <w:lvlJc w:val="left"/>
      <w:pPr>
        <w:ind w:left="608" w:hanging="608"/>
      </w:pPr>
      <w:rPr>
        <w:rFonts w:hint="default"/>
      </w:rPr>
    </w:lvl>
    <w:lvl w:ilvl="1">
      <w:start w:val="10"/>
      <w:numFmt w:val="decimal"/>
      <w:lvlText w:val="%1.%2"/>
      <w:lvlJc w:val="left"/>
      <w:pPr>
        <w:ind w:left="608" w:hanging="6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D61555"/>
    <w:multiLevelType w:val="hybridMultilevel"/>
    <w:tmpl w:val="3D8E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A354E0"/>
    <w:multiLevelType w:val="multilevel"/>
    <w:tmpl w:val="B3881A34"/>
    <w:lvl w:ilvl="0">
      <w:start w:val="1"/>
      <w:numFmt w:val="bullet"/>
      <w:lvlText w:val=""/>
      <w:lvlJc w:val="left"/>
      <w:pPr>
        <w:ind w:left="360" w:hanging="360"/>
      </w:pPr>
      <w:rPr>
        <w:rFonts w:ascii="Symbol" w:hAnsi="Symbol"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5A262031"/>
    <w:multiLevelType w:val="hybridMultilevel"/>
    <w:tmpl w:val="6DA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B021905"/>
    <w:multiLevelType w:val="hybridMultilevel"/>
    <w:tmpl w:val="02ACF0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5CBD083E"/>
    <w:multiLevelType w:val="hybridMultilevel"/>
    <w:tmpl w:val="EBD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E9B1969"/>
    <w:multiLevelType w:val="hybridMultilevel"/>
    <w:tmpl w:val="EC98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F4A6F40"/>
    <w:multiLevelType w:val="multilevel"/>
    <w:tmpl w:val="7C1EFE60"/>
    <w:lvl w:ilvl="0">
      <w:start w:val="11"/>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61F24D43"/>
    <w:multiLevelType w:val="hybridMultilevel"/>
    <w:tmpl w:val="82768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638C359F"/>
    <w:multiLevelType w:val="hybridMultilevel"/>
    <w:tmpl w:val="A720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00293A"/>
    <w:multiLevelType w:val="hybridMultilevel"/>
    <w:tmpl w:val="B93A6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4DD4907"/>
    <w:multiLevelType w:val="hybridMultilevel"/>
    <w:tmpl w:val="9EA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5082C65"/>
    <w:multiLevelType w:val="hybridMultilevel"/>
    <w:tmpl w:val="E354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57C2771"/>
    <w:multiLevelType w:val="hybridMultilevel"/>
    <w:tmpl w:val="419EDA7E"/>
    <w:lvl w:ilvl="0" w:tplc="AE46655E">
      <w:numFmt w:val="none"/>
      <w:lvlText w:val=""/>
      <w:lvlJc w:val="left"/>
      <w:pPr>
        <w:tabs>
          <w:tab w:val="num" w:pos="360"/>
        </w:tabs>
      </w:pPr>
    </w:lvl>
    <w:lvl w:ilvl="1" w:tplc="31F0547E">
      <w:start w:val="1"/>
      <w:numFmt w:val="lowerLetter"/>
      <w:lvlText w:val="%2."/>
      <w:lvlJc w:val="left"/>
      <w:pPr>
        <w:ind w:left="1440" w:hanging="360"/>
      </w:pPr>
    </w:lvl>
    <w:lvl w:ilvl="2" w:tplc="C99C0E3C">
      <w:start w:val="1"/>
      <w:numFmt w:val="lowerRoman"/>
      <w:lvlText w:val="%3."/>
      <w:lvlJc w:val="right"/>
      <w:pPr>
        <w:ind w:left="2160" w:hanging="180"/>
      </w:pPr>
    </w:lvl>
    <w:lvl w:ilvl="3" w:tplc="91BA311C">
      <w:start w:val="1"/>
      <w:numFmt w:val="decimal"/>
      <w:lvlText w:val="%4."/>
      <w:lvlJc w:val="left"/>
      <w:pPr>
        <w:ind w:left="2880" w:hanging="360"/>
      </w:pPr>
    </w:lvl>
    <w:lvl w:ilvl="4" w:tplc="7E587C90">
      <w:start w:val="1"/>
      <w:numFmt w:val="lowerLetter"/>
      <w:lvlText w:val="%5."/>
      <w:lvlJc w:val="left"/>
      <w:pPr>
        <w:ind w:left="3600" w:hanging="360"/>
      </w:pPr>
    </w:lvl>
    <w:lvl w:ilvl="5" w:tplc="1EC00C7E">
      <w:start w:val="1"/>
      <w:numFmt w:val="lowerRoman"/>
      <w:lvlText w:val="%6."/>
      <w:lvlJc w:val="right"/>
      <w:pPr>
        <w:ind w:left="4320" w:hanging="180"/>
      </w:pPr>
    </w:lvl>
    <w:lvl w:ilvl="6" w:tplc="B052BE2E">
      <w:start w:val="1"/>
      <w:numFmt w:val="decimal"/>
      <w:lvlText w:val="%7."/>
      <w:lvlJc w:val="left"/>
      <w:pPr>
        <w:ind w:left="5040" w:hanging="360"/>
      </w:pPr>
    </w:lvl>
    <w:lvl w:ilvl="7" w:tplc="A34AF568">
      <w:start w:val="1"/>
      <w:numFmt w:val="lowerLetter"/>
      <w:lvlText w:val="%8."/>
      <w:lvlJc w:val="left"/>
      <w:pPr>
        <w:ind w:left="5760" w:hanging="360"/>
      </w:pPr>
    </w:lvl>
    <w:lvl w:ilvl="8" w:tplc="59EC4422">
      <w:start w:val="1"/>
      <w:numFmt w:val="lowerRoman"/>
      <w:lvlText w:val="%9."/>
      <w:lvlJc w:val="right"/>
      <w:pPr>
        <w:ind w:left="6480" w:hanging="180"/>
      </w:pPr>
    </w:lvl>
  </w:abstractNum>
  <w:abstractNum w:abstractNumId="80" w15:restartNumberingAfterBreak="0">
    <w:nsid w:val="65F7090D"/>
    <w:multiLevelType w:val="hybridMultilevel"/>
    <w:tmpl w:val="2E4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21418B"/>
    <w:multiLevelType w:val="hybridMultilevel"/>
    <w:tmpl w:val="0ED2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6941B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4D2419"/>
    <w:multiLevelType w:val="hybridMultilevel"/>
    <w:tmpl w:val="1B20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8F00195"/>
    <w:multiLevelType w:val="hybridMultilevel"/>
    <w:tmpl w:val="B2108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9B040ED"/>
    <w:multiLevelType w:val="hybridMultilevel"/>
    <w:tmpl w:val="16506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6A533B0E"/>
    <w:multiLevelType w:val="hybridMultilevel"/>
    <w:tmpl w:val="CFBE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AFD3B4C"/>
    <w:multiLevelType w:val="hybridMultilevel"/>
    <w:tmpl w:val="1B92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C8504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CFE0ECD"/>
    <w:multiLevelType w:val="multilevel"/>
    <w:tmpl w:val="6A34EDD6"/>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DB45BC6"/>
    <w:multiLevelType w:val="multilevel"/>
    <w:tmpl w:val="18889D6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FD46E2B"/>
    <w:multiLevelType w:val="hybridMultilevel"/>
    <w:tmpl w:val="7568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09605FD"/>
    <w:multiLevelType w:val="hybridMultilevel"/>
    <w:tmpl w:val="BA56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2531C8F"/>
    <w:multiLevelType w:val="multilevel"/>
    <w:tmpl w:val="6BBEC4E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4" w15:restartNumberingAfterBreak="0">
    <w:nsid w:val="745E7BB2"/>
    <w:multiLevelType w:val="hybridMultilevel"/>
    <w:tmpl w:val="82C4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A0B5505"/>
    <w:multiLevelType w:val="hybridMultilevel"/>
    <w:tmpl w:val="E284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BF07294"/>
    <w:multiLevelType w:val="hybridMultilevel"/>
    <w:tmpl w:val="BDF61134"/>
    <w:lvl w:ilvl="0" w:tplc="8A263D10">
      <w:start w:val="1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7E9D2255"/>
    <w:multiLevelType w:val="hybridMultilevel"/>
    <w:tmpl w:val="8076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F80268B"/>
    <w:multiLevelType w:val="multilevel"/>
    <w:tmpl w:val="9B5A6C24"/>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24283775">
    <w:abstractNumId w:val="79"/>
  </w:num>
  <w:num w:numId="2" w16cid:durableId="657270367">
    <w:abstractNumId w:val="0"/>
  </w:num>
  <w:num w:numId="3" w16cid:durableId="1558397842">
    <w:abstractNumId w:val="78"/>
  </w:num>
  <w:num w:numId="4" w16cid:durableId="1283463793">
    <w:abstractNumId w:val="21"/>
  </w:num>
  <w:num w:numId="5" w16cid:durableId="2108303860">
    <w:abstractNumId w:val="97"/>
  </w:num>
  <w:num w:numId="6" w16cid:durableId="2044206659">
    <w:abstractNumId w:val="45"/>
  </w:num>
  <w:num w:numId="7" w16cid:durableId="677851451">
    <w:abstractNumId w:val="42"/>
  </w:num>
  <w:num w:numId="8" w16cid:durableId="344215625">
    <w:abstractNumId w:val="32"/>
  </w:num>
  <w:num w:numId="9" w16cid:durableId="95905914">
    <w:abstractNumId w:val="72"/>
  </w:num>
  <w:num w:numId="10" w16cid:durableId="112788693">
    <w:abstractNumId w:val="16"/>
  </w:num>
  <w:num w:numId="11" w16cid:durableId="1960145536">
    <w:abstractNumId w:val="62"/>
  </w:num>
  <w:num w:numId="12" w16cid:durableId="904339563">
    <w:abstractNumId w:val="22"/>
  </w:num>
  <w:num w:numId="13" w16cid:durableId="620767645">
    <w:abstractNumId w:val="5"/>
  </w:num>
  <w:num w:numId="14" w16cid:durableId="1564028243">
    <w:abstractNumId w:val="77"/>
  </w:num>
  <w:num w:numId="15" w16cid:durableId="2057511497">
    <w:abstractNumId w:val="7"/>
  </w:num>
  <w:num w:numId="16" w16cid:durableId="1741830875">
    <w:abstractNumId w:val="80"/>
  </w:num>
  <w:num w:numId="17" w16cid:durableId="1114210292">
    <w:abstractNumId w:val="81"/>
  </w:num>
  <w:num w:numId="18" w16cid:durableId="858354550">
    <w:abstractNumId w:val="4"/>
  </w:num>
  <w:num w:numId="19" w16cid:durableId="655377200">
    <w:abstractNumId w:val="11"/>
  </w:num>
  <w:num w:numId="20" w16cid:durableId="2113670331">
    <w:abstractNumId w:val="69"/>
  </w:num>
  <w:num w:numId="21" w16cid:durableId="1815247478">
    <w:abstractNumId w:val="75"/>
  </w:num>
  <w:num w:numId="22" w16cid:durableId="931861640">
    <w:abstractNumId w:val="60"/>
  </w:num>
  <w:num w:numId="23" w16cid:durableId="1065841036">
    <w:abstractNumId w:val="39"/>
  </w:num>
  <w:num w:numId="24" w16cid:durableId="1333920047">
    <w:abstractNumId w:val="47"/>
  </w:num>
  <w:num w:numId="25" w16cid:durableId="1152215554">
    <w:abstractNumId w:val="17"/>
  </w:num>
  <w:num w:numId="26" w16cid:durableId="1057439876">
    <w:abstractNumId w:val="55"/>
  </w:num>
  <w:num w:numId="27" w16cid:durableId="2042171794">
    <w:abstractNumId w:val="64"/>
  </w:num>
  <w:num w:numId="28" w16cid:durableId="2018383805">
    <w:abstractNumId w:val="61"/>
  </w:num>
  <w:num w:numId="29" w16cid:durableId="476188063">
    <w:abstractNumId w:val="84"/>
  </w:num>
  <w:num w:numId="30" w16cid:durableId="808673330">
    <w:abstractNumId w:val="86"/>
  </w:num>
  <w:num w:numId="31" w16cid:durableId="756440187">
    <w:abstractNumId w:val="3"/>
  </w:num>
  <w:num w:numId="32" w16cid:durableId="491259987">
    <w:abstractNumId w:val="46"/>
  </w:num>
  <w:num w:numId="33" w16cid:durableId="1697727797">
    <w:abstractNumId w:val="44"/>
  </w:num>
  <w:num w:numId="34" w16cid:durableId="1418018474">
    <w:abstractNumId w:val="28"/>
  </w:num>
  <w:num w:numId="35" w16cid:durableId="113136183">
    <w:abstractNumId w:val="20"/>
  </w:num>
  <w:num w:numId="36" w16cid:durableId="2021160094">
    <w:abstractNumId w:val="58"/>
  </w:num>
  <w:num w:numId="37" w16cid:durableId="683363949">
    <w:abstractNumId w:val="19"/>
  </w:num>
  <w:num w:numId="38" w16cid:durableId="2008746951">
    <w:abstractNumId w:val="29"/>
  </w:num>
  <w:num w:numId="39" w16cid:durableId="382025802">
    <w:abstractNumId w:val="93"/>
  </w:num>
  <w:num w:numId="40" w16cid:durableId="487595881">
    <w:abstractNumId w:val="68"/>
  </w:num>
  <w:num w:numId="41" w16cid:durableId="249890930">
    <w:abstractNumId w:val="2"/>
  </w:num>
  <w:num w:numId="42" w16cid:durableId="1387411153">
    <w:abstractNumId w:val="1"/>
  </w:num>
  <w:num w:numId="43" w16cid:durableId="972175133">
    <w:abstractNumId w:val="89"/>
  </w:num>
  <w:num w:numId="44" w16cid:durableId="1932733893">
    <w:abstractNumId w:val="59"/>
  </w:num>
  <w:num w:numId="45" w16cid:durableId="688331982">
    <w:abstractNumId w:val="53"/>
  </w:num>
  <w:num w:numId="46" w16cid:durableId="682825156">
    <w:abstractNumId w:val="34"/>
  </w:num>
  <w:num w:numId="47" w16cid:durableId="1925843090">
    <w:abstractNumId w:val="66"/>
  </w:num>
  <w:num w:numId="48" w16cid:durableId="936719893">
    <w:abstractNumId w:val="48"/>
  </w:num>
  <w:num w:numId="49" w16cid:durableId="193660492">
    <w:abstractNumId w:val="14"/>
  </w:num>
  <w:num w:numId="50" w16cid:durableId="944456938">
    <w:abstractNumId w:val="50"/>
  </w:num>
  <w:num w:numId="51" w16cid:durableId="971444359">
    <w:abstractNumId w:val="52"/>
  </w:num>
  <w:num w:numId="52" w16cid:durableId="797181625">
    <w:abstractNumId w:val="30"/>
  </w:num>
  <w:num w:numId="53" w16cid:durableId="459617534">
    <w:abstractNumId w:val="85"/>
  </w:num>
  <w:num w:numId="54" w16cid:durableId="1508326066">
    <w:abstractNumId w:val="15"/>
  </w:num>
  <w:num w:numId="55" w16cid:durableId="661468896">
    <w:abstractNumId w:val="23"/>
  </w:num>
  <w:num w:numId="56" w16cid:durableId="128130848">
    <w:abstractNumId w:val="51"/>
  </w:num>
  <w:num w:numId="57" w16cid:durableId="190925961">
    <w:abstractNumId w:val="25"/>
  </w:num>
  <w:num w:numId="58" w16cid:durableId="200993">
    <w:abstractNumId w:val="88"/>
  </w:num>
  <w:num w:numId="59" w16cid:durableId="813639328">
    <w:abstractNumId w:val="56"/>
  </w:num>
  <w:num w:numId="60" w16cid:durableId="1264535878">
    <w:abstractNumId w:val="99"/>
  </w:num>
  <w:num w:numId="61" w16cid:durableId="904879359">
    <w:abstractNumId w:val="96"/>
  </w:num>
  <w:num w:numId="62" w16cid:durableId="778917274">
    <w:abstractNumId w:val="67"/>
  </w:num>
  <w:num w:numId="63" w16cid:durableId="103619755">
    <w:abstractNumId w:val="54"/>
  </w:num>
  <w:num w:numId="64" w16cid:durableId="1320500473">
    <w:abstractNumId w:val="13"/>
  </w:num>
  <w:num w:numId="65" w16cid:durableId="539126449">
    <w:abstractNumId w:val="71"/>
  </w:num>
  <w:num w:numId="66" w16cid:durableId="922765066">
    <w:abstractNumId w:val="26"/>
  </w:num>
  <w:num w:numId="67" w16cid:durableId="1807814322">
    <w:abstractNumId w:val="98"/>
  </w:num>
  <w:num w:numId="68" w16cid:durableId="483090159">
    <w:abstractNumId w:val="65"/>
  </w:num>
  <w:num w:numId="69" w16cid:durableId="2054966049">
    <w:abstractNumId w:val="94"/>
  </w:num>
  <w:num w:numId="70" w16cid:durableId="619456873">
    <w:abstractNumId w:val="41"/>
  </w:num>
  <w:num w:numId="71" w16cid:durableId="1627394371">
    <w:abstractNumId w:val="35"/>
  </w:num>
  <w:num w:numId="72" w16cid:durableId="146825481">
    <w:abstractNumId w:val="76"/>
  </w:num>
  <w:num w:numId="73" w16cid:durableId="215093175">
    <w:abstractNumId w:val="49"/>
  </w:num>
  <w:num w:numId="74" w16cid:durableId="87431965">
    <w:abstractNumId w:val="92"/>
  </w:num>
  <w:num w:numId="75" w16cid:durableId="237247909">
    <w:abstractNumId w:val="37"/>
  </w:num>
  <w:num w:numId="76" w16cid:durableId="925726065">
    <w:abstractNumId w:val="38"/>
  </w:num>
  <w:num w:numId="77" w16cid:durableId="269507037">
    <w:abstractNumId w:val="24"/>
  </w:num>
  <w:num w:numId="78" w16cid:durableId="750934018">
    <w:abstractNumId w:val="18"/>
  </w:num>
  <w:num w:numId="79" w16cid:durableId="927083622">
    <w:abstractNumId w:val="9"/>
  </w:num>
  <w:num w:numId="80" w16cid:durableId="466440003">
    <w:abstractNumId w:val="82"/>
  </w:num>
  <w:num w:numId="81" w16cid:durableId="372192558">
    <w:abstractNumId w:val="87"/>
  </w:num>
  <w:num w:numId="82" w16cid:durableId="1038118929">
    <w:abstractNumId w:val="74"/>
  </w:num>
  <w:num w:numId="83" w16cid:durableId="1261765029">
    <w:abstractNumId w:val="33"/>
  </w:num>
  <w:num w:numId="84" w16cid:durableId="1310865063">
    <w:abstractNumId w:val="31"/>
  </w:num>
  <w:num w:numId="85" w16cid:durableId="1280062642">
    <w:abstractNumId w:val="36"/>
  </w:num>
  <w:num w:numId="86" w16cid:durableId="1918510561">
    <w:abstractNumId w:val="27"/>
  </w:num>
  <w:num w:numId="87" w16cid:durableId="376006775">
    <w:abstractNumId w:val="63"/>
  </w:num>
  <w:num w:numId="88" w16cid:durableId="1062947155">
    <w:abstractNumId w:val="43"/>
  </w:num>
  <w:num w:numId="89" w16cid:durableId="1946500469">
    <w:abstractNumId w:val="8"/>
  </w:num>
  <w:num w:numId="90" w16cid:durableId="134951521">
    <w:abstractNumId w:val="91"/>
  </w:num>
  <w:num w:numId="91" w16cid:durableId="919682143">
    <w:abstractNumId w:val="95"/>
  </w:num>
  <w:num w:numId="92" w16cid:durableId="259529765">
    <w:abstractNumId w:val="83"/>
  </w:num>
  <w:num w:numId="93" w16cid:durableId="1837113558">
    <w:abstractNumId w:val="70"/>
  </w:num>
  <w:num w:numId="94" w16cid:durableId="1009256317">
    <w:abstractNumId w:val="6"/>
  </w:num>
  <w:num w:numId="95" w16cid:durableId="1438326263">
    <w:abstractNumId w:val="73"/>
  </w:num>
  <w:num w:numId="96" w16cid:durableId="1811971699">
    <w:abstractNumId w:val="90"/>
  </w:num>
  <w:num w:numId="97" w16cid:durableId="972097080">
    <w:abstractNumId w:val="57"/>
  </w:num>
  <w:num w:numId="98" w16cid:durableId="1469057051">
    <w:abstractNumId w:val="12"/>
  </w:num>
  <w:num w:numId="99" w16cid:durableId="722172333">
    <w:abstractNumId w:val="40"/>
  </w:num>
  <w:num w:numId="100" w16cid:durableId="805009092">
    <w:abstractNumId w:val="1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C4"/>
    <w:rsid w:val="000006F6"/>
    <w:rsid w:val="00001169"/>
    <w:rsid w:val="00003F08"/>
    <w:rsid w:val="00004358"/>
    <w:rsid w:val="000047D2"/>
    <w:rsid w:val="000057C1"/>
    <w:rsid w:val="00011AF7"/>
    <w:rsid w:val="00012247"/>
    <w:rsid w:val="00012A42"/>
    <w:rsid w:val="0001418A"/>
    <w:rsid w:val="00014F47"/>
    <w:rsid w:val="00015E51"/>
    <w:rsid w:val="00016F84"/>
    <w:rsid w:val="00016FE8"/>
    <w:rsid w:val="00017726"/>
    <w:rsid w:val="00017F8A"/>
    <w:rsid w:val="00020EC4"/>
    <w:rsid w:val="00022B78"/>
    <w:rsid w:val="00022D84"/>
    <w:rsid w:val="000234A6"/>
    <w:rsid w:val="00023935"/>
    <w:rsid w:val="00025406"/>
    <w:rsid w:val="00026E7E"/>
    <w:rsid w:val="00030495"/>
    <w:rsid w:val="00030DF7"/>
    <w:rsid w:val="00031833"/>
    <w:rsid w:val="00032377"/>
    <w:rsid w:val="00032994"/>
    <w:rsid w:val="0003460B"/>
    <w:rsid w:val="000349A8"/>
    <w:rsid w:val="00036002"/>
    <w:rsid w:val="000364BB"/>
    <w:rsid w:val="0003740D"/>
    <w:rsid w:val="00040062"/>
    <w:rsid w:val="00040533"/>
    <w:rsid w:val="0004188B"/>
    <w:rsid w:val="00041933"/>
    <w:rsid w:val="0004529D"/>
    <w:rsid w:val="00045321"/>
    <w:rsid w:val="000512B3"/>
    <w:rsid w:val="00055015"/>
    <w:rsid w:val="00055A1F"/>
    <w:rsid w:val="0005711E"/>
    <w:rsid w:val="00057C79"/>
    <w:rsid w:val="00057F7D"/>
    <w:rsid w:val="00060018"/>
    <w:rsid w:val="00061797"/>
    <w:rsid w:val="00061BB4"/>
    <w:rsid w:val="000620AD"/>
    <w:rsid w:val="00062481"/>
    <w:rsid w:val="00063188"/>
    <w:rsid w:val="00063704"/>
    <w:rsid w:val="00064923"/>
    <w:rsid w:val="00065CD0"/>
    <w:rsid w:val="00067EB1"/>
    <w:rsid w:val="0007181A"/>
    <w:rsid w:val="00073F60"/>
    <w:rsid w:val="0007421F"/>
    <w:rsid w:val="00074344"/>
    <w:rsid w:val="000762BD"/>
    <w:rsid w:val="000802CE"/>
    <w:rsid w:val="00080736"/>
    <w:rsid w:val="0008170B"/>
    <w:rsid w:val="00082538"/>
    <w:rsid w:val="00082F7A"/>
    <w:rsid w:val="000842D1"/>
    <w:rsid w:val="00087679"/>
    <w:rsid w:val="0009172D"/>
    <w:rsid w:val="0009197D"/>
    <w:rsid w:val="00095A53"/>
    <w:rsid w:val="00095E3A"/>
    <w:rsid w:val="0009696A"/>
    <w:rsid w:val="00097778"/>
    <w:rsid w:val="00097BC5"/>
    <w:rsid w:val="000A083E"/>
    <w:rsid w:val="000A22E6"/>
    <w:rsid w:val="000A2EEC"/>
    <w:rsid w:val="000A3702"/>
    <w:rsid w:val="000A4065"/>
    <w:rsid w:val="000A5727"/>
    <w:rsid w:val="000A72B2"/>
    <w:rsid w:val="000B1646"/>
    <w:rsid w:val="000B3F75"/>
    <w:rsid w:val="000B6455"/>
    <w:rsid w:val="000B787B"/>
    <w:rsid w:val="000C41D8"/>
    <w:rsid w:val="000C607C"/>
    <w:rsid w:val="000C6932"/>
    <w:rsid w:val="000C75EE"/>
    <w:rsid w:val="000D033F"/>
    <w:rsid w:val="000D0508"/>
    <w:rsid w:val="000D0F60"/>
    <w:rsid w:val="000D2629"/>
    <w:rsid w:val="000D2983"/>
    <w:rsid w:val="000D64BF"/>
    <w:rsid w:val="000E0075"/>
    <w:rsid w:val="000E01D1"/>
    <w:rsid w:val="000E1A18"/>
    <w:rsid w:val="000E1DBE"/>
    <w:rsid w:val="000E2B56"/>
    <w:rsid w:val="000E2BD4"/>
    <w:rsid w:val="000E2CDC"/>
    <w:rsid w:val="000E38EA"/>
    <w:rsid w:val="000E62B9"/>
    <w:rsid w:val="000F16A8"/>
    <w:rsid w:val="000F16C5"/>
    <w:rsid w:val="000F16FB"/>
    <w:rsid w:val="000F25A8"/>
    <w:rsid w:val="000F422F"/>
    <w:rsid w:val="000F4543"/>
    <w:rsid w:val="00103CD1"/>
    <w:rsid w:val="00104085"/>
    <w:rsid w:val="00107D33"/>
    <w:rsid w:val="0011083A"/>
    <w:rsid w:val="001114DB"/>
    <w:rsid w:val="00111A61"/>
    <w:rsid w:val="00116301"/>
    <w:rsid w:val="001211B2"/>
    <w:rsid w:val="00121C21"/>
    <w:rsid w:val="00122715"/>
    <w:rsid w:val="001256FE"/>
    <w:rsid w:val="001271E9"/>
    <w:rsid w:val="00130BEB"/>
    <w:rsid w:val="00132283"/>
    <w:rsid w:val="00132F7D"/>
    <w:rsid w:val="00133881"/>
    <w:rsid w:val="00134543"/>
    <w:rsid w:val="001364F1"/>
    <w:rsid w:val="00137D4D"/>
    <w:rsid w:val="00137F45"/>
    <w:rsid w:val="00140BF3"/>
    <w:rsid w:val="00141F82"/>
    <w:rsid w:val="00143136"/>
    <w:rsid w:val="001436FA"/>
    <w:rsid w:val="00145818"/>
    <w:rsid w:val="00145E62"/>
    <w:rsid w:val="001475C1"/>
    <w:rsid w:val="00147C91"/>
    <w:rsid w:val="00150117"/>
    <w:rsid w:val="00150F18"/>
    <w:rsid w:val="00153D41"/>
    <w:rsid w:val="00153E3B"/>
    <w:rsid w:val="0015556A"/>
    <w:rsid w:val="001570E9"/>
    <w:rsid w:val="001601F7"/>
    <w:rsid w:val="001647E6"/>
    <w:rsid w:val="00164ABF"/>
    <w:rsid w:val="0016588F"/>
    <w:rsid w:val="00167D7D"/>
    <w:rsid w:val="00173AA0"/>
    <w:rsid w:val="00180894"/>
    <w:rsid w:val="001809A7"/>
    <w:rsid w:val="00180DBB"/>
    <w:rsid w:val="001866F5"/>
    <w:rsid w:val="0019297E"/>
    <w:rsid w:val="00193B80"/>
    <w:rsid w:val="001946E8"/>
    <w:rsid w:val="00196D0D"/>
    <w:rsid w:val="001A07A5"/>
    <w:rsid w:val="001A350A"/>
    <w:rsid w:val="001A427C"/>
    <w:rsid w:val="001A4572"/>
    <w:rsid w:val="001A5ED4"/>
    <w:rsid w:val="001A6235"/>
    <w:rsid w:val="001A7286"/>
    <w:rsid w:val="001B089A"/>
    <w:rsid w:val="001B2ED4"/>
    <w:rsid w:val="001B468D"/>
    <w:rsid w:val="001B4F3F"/>
    <w:rsid w:val="001B6DD9"/>
    <w:rsid w:val="001C2AF9"/>
    <w:rsid w:val="001C32A9"/>
    <w:rsid w:val="001C33FF"/>
    <w:rsid w:val="001C41C6"/>
    <w:rsid w:val="001C52A8"/>
    <w:rsid w:val="001D03EE"/>
    <w:rsid w:val="001D0F0D"/>
    <w:rsid w:val="001D15C7"/>
    <w:rsid w:val="001D170D"/>
    <w:rsid w:val="001D29A9"/>
    <w:rsid w:val="001D472E"/>
    <w:rsid w:val="001D539B"/>
    <w:rsid w:val="001D6C4D"/>
    <w:rsid w:val="001D73B7"/>
    <w:rsid w:val="001D7A0F"/>
    <w:rsid w:val="001E0213"/>
    <w:rsid w:val="001E132F"/>
    <w:rsid w:val="001E378B"/>
    <w:rsid w:val="001E4CFB"/>
    <w:rsid w:val="001F02AB"/>
    <w:rsid w:val="001F0E91"/>
    <w:rsid w:val="001F1975"/>
    <w:rsid w:val="001F2986"/>
    <w:rsid w:val="001F32D7"/>
    <w:rsid w:val="001F40FD"/>
    <w:rsid w:val="001F4CE5"/>
    <w:rsid w:val="001F4F8B"/>
    <w:rsid w:val="001F56DD"/>
    <w:rsid w:val="001F5C1C"/>
    <w:rsid w:val="001F6055"/>
    <w:rsid w:val="00200A44"/>
    <w:rsid w:val="00200E92"/>
    <w:rsid w:val="00201EB4"/>
    <w:rsid w:val="002024EB"/>
    <w:rsid w:val="00204111"/>
    <w:rsid w:val="00205018"/>
    <w:rsid w:val="00206905"/>
    <w:rsid w:val="00212456"/>
    <w:rsid w:val="002142ED"/>
    <w:rsid w:val="00216BBD"/>
    <w:rsid w:val="00220723"/>
    <w:rsid w:val="00222A6A"/>
    <w:rsid w:val="00224635"/>
    <w:rsid w:val="0022528E"/>
    <w:rsid w:val="00233599"/>
    <w:rsid w:val="0023398B"/>
    <w:rsid w:val="00234A94"/>
    <w:rsid w:val="002352E8"/>
    <w:rsid w:val="002357DF"/>
    <w:rsid w:val="00236B47"/>
    <w:rsid w:val="00240166"/>
    <w:rsid w:val="002402A1"/>
    <w:rsid w:val="00240DEF"/>
    <w:rsid w:val="002443D1"/>
    <w:rsid w:val="002446D3"/>
    <w:rsid w:val="002465CE"/>
    <w:rsid w:val="002476D2"/>
    <w:rsid w:val="002478D1"/>
    <w:rsid w:val="00247A22"/>
    <w:rsid w:val="00250702"/>
    <w:rsid w:val="002517FB"/>
    <w:rsid w:val="00253B67"/>
    <w:rsid w:val="00254343"/>
    <w:rsid w:val="0025617D"/>
    <w:rsid w:val="00260874"/>
    <w:rsid w:val="002620EC"/>
    <w:rsid w:val="00264621"/>
    <w:rsid w:val="00265A31"/>
    <w:rsid w:val="00265BD4"/>
    <w:rsid w:val="002664E6"/>
    <w:rsid w:val="0026713E"/>
    <w:rsid w:val="002701EB"/>
    <w:rsid w:val="00270FCF"/>
    <w:rsid w:val="00272642"/>
    <w:rsid w:val="00272F37"/>
    <w:rsid w:val="00275812"/>
    <w:rsid w:val="00275F62"/>
    <w:rsid w:val="00277A34"/>
    <w:rsid w:val="00281146"/>
    <w:rsid w:val="00281DAB"/>
    <w:rsid w:val="0028461E"/>
    <w:rsid w:val="002851FE"/>
    <w:rsid w:val="0029151E"/>
    <w:rsid w:val="00292906"/>
    <w:rsid w:val="00292E68"/>
    <w:rsid w:val="0029337C"/>
    <w:rsid w:val="0029405C"/>
    <w:rsid w:val="00294316"/>
    <w:rsid w:val="0029448B"/>
    <w:rsid w:val="00297033"/>
    <w:rsid w:val="002A0793"/>
    <w:rsid w:val="002A1818"/>
    <w:rsid w:val="002A1AF0"/>
    <w:rsid w:val="002A2243"/>
    <w:rsid w:val="002A502D"/>
    <w:rsid w:val="002A5C79"/>
    <w:rsid w:val="002A784F"/>
    <w:rsid w:val="002B0E84"/>
    <w:rsid w:val="002B166A"/>
    <w:rsid w:val="002B232D"/>
    <w:rsid w:val="002B45B0"/>
    <w:rsid w:val="002B6622"/>
    <w:rsid w:val="002B69D5"/>
    <w:rsid w:val="002B73E4"/>
    <w:rsid w:val="002C151E"/>
    <w:rsid w:val="002C1919"/>
    <w:rsid w:val="002C313D"/>
    <w:rsid w:val="002C70DC"/>
    <w:rsid w:val="002D1CDC"/>
    <w:rsid w:val="002D33DE"/>
    <w:rsid w:val="002D4330"/>
    <w:rsid w:val="002D4C40"/>
    <w:rsid w:val="002D5F94"/>
    <w:rsid w:val="002D65DA"/>
    <w:rsid w:val="002D6810"/>
    <w:rsid w:val="002E17F3"/>
    <w:rsid w:val="002E1DC1"/>
    <w:rsid w:val="002E1E22"/>
    <w:rsid w:val="002E35FC"/>
    <w:rsid w:val="002E609B"/>
    <w:rsid w:val="002E67A5"/>
    <w:rsid w:val="002F2DF7"/>
    <w:rsid w:val="002F3932"/>
    <w:rsid w:val="002F4769"/>
    <w:rsid w:val="002F673B"/>
    <w:rsid w:val="00301899"/>
    <w:rsid w:val="003029A9"/>
    <w:rsid w:val="00305E08"/>
    <w:rsid w:val="0030727F"/>
    <w:rsid w:val="00310381"/>
    <w:rsid w:val="00311A37"/>
    <w:rsid w:val="003130D0"/>
    <w:rsid w:val="00315FD9"/>
    <w:rsid w:val="003161A2"/>
    <w:rsid w:val="003178AA"/>
    <w:rsid w:val="00320876"/>
    <w:rsid w:val="003211E4"/>
    <w:rsid w:val="003214BB"/>
    <w:rsid w:val="003216A7"/>
    <w:rsid w:val="003216F3"/>
    <w:rsid w:val="00323B87"/>
    <w:rsid w:val="003248C3"/>
    <w:rsid w:val="00324CB0"/>
    <w:rsid w:val="00325C7B"/>
    <w:rsid w:val="00326279"/>
    <w:rsid w:val="00326E88"/>
    <w:rsid w:val="003273A4"/>
    <w:rsid w:val="003277D1"/>
    <w:rsid w:val="00332EB1"/>
    <w:rsid w:val="003418E1"/>
    <w:rsid w:val="003418EE"/>
    <w:rsid w:val="00342192"/>
    <w:rsid w:val="00343874"/>
    <w:rsid w:val="00343DD2"/>
    <w:rsid w:val="0034457E"/>
    <w:rsid w:val="00344E07"/>
    <w:rsid w:val="00350F2F"/>
    <w:rsid w:val="003510ED"/>
    <w:rsid w:val="00353DD4"/>
    <w:rsid w:val="0035538C"/>
    <w:rsid w:val="0035577E"/>
    <w:rsid w:val="00356A85"/>
    <w:rsid w:val="0035702E"/>
    <w:rsid w:val="00357A0B"/>
    <w:rsid w:val="00360136"/>
    <w:rsid w:val="0036019E"/>
    <w:rsid w:val="00360819"/>
    <w:rsid w:val="00360F0E"/>
    <w:rsid w:val="00361513"/>
    <w:rsid w:val="00362632"/>
    <w:rsid w:val="0036376A"/>
    <w:rsid w:val="00363AEB"/>
    <w:rsid w:val="003655B3"/>
    <w:rsid w:val="0036649E"/>
    <w:rsid w:val="00367291"/>
    <w:rsid w:val="00380E02"/>
    <w:rsid w:val="003824E0"/>
    <w:rsid w:val="00382587"/>
    <w:rsid w:val="00384012"/>
    <w:rsid w:val="00390CDD"/>
    <w:rsid w:val="00390FC5"/>
    <w:rsid w:val="003922D6"/>
    <w:rsid w:val="00393E90"/>
    <w:rsid w:val="003947F7"/>
    <w:rsid w:val="003A0C56"/>
    <w:rsid w:val="003A34B9"/>
    <w:rsid w:val="003A3757"/>
    <w:rsid w:val="003A4599"/>
    <w:rsid w:val="003A5C6B"/>
    <w:rsid w:val="003A68E9"/>
    <w:rsid w:val="003A6AD8"/>
    <w:rsid w:val="003A7B20"/>
    <w:rsid w:val="003B05D3"/>
    <w:rsid w:val="003B19B1"/>
    <w:rsid w:val="003B413E"/>
    <w:rsid w:val="003B4DC7"/>
    <w:rsid w:val="003B614B"/>
    <w:rsid w:val="003B626B"/>
    <w:rsid w:val="003B6954"/>
    <w:rsid w:val="003B6B05"/>
    <w:rsid w:val="003B7AB9"/>
    <w:rsid w:val="003B7C07"/>
    <w:rsid w:val="003C149B"/>
    <w:rsid w:val="003C1616"/>
    <w:rsid w:val="003C296B"/>
    <w:rsid w:val="003C7D31"/>
    <w:rsid w:val="003D10D2"/>
    <w:rsid w:val="003D7565"/>
    <w:rsid w:val="003E1891"/>
    <w:rsid w:val="003E4AB0"/>
    <w:rsid w:val="003E4E5E"/>
    <w:rsid w:val="003E5134"/>
    <w:rsid w:val="003E5C92"/>
    <w:rsid w:val="003E5D23"/>
    <w:rsid w:val="003E5DB4"/>
    <w:rsid w:val="003E6808"/>
    <w:rsid w:val="003F00F0"/>
    <w:rsid w:val="003F13F5"/>
    <w:rsid w:val="003F4FCA"/>
    <w:rsid w:val="003F5DC1"/>
    <w:rsid w:val="00401523"/>
    <w:rsid w:val="0040254D"/>
    <w:rsid w:val="004035E8"/>
    <w:rsid w:val="004051B9"/>
    <w:rsid w:val="004119AC"/>
    <w:rsid w:val="0041344E"/>
    <w:rsid w:val="00422481"/>
    <w:rsid w:val="00423CCE"/>
    <w:rsid w:val="00426CB8"/>
    <w:rsid w:val="00426D6D"/>
    <w:rsid w:val="00427878"/>
    <w:rsid w:val="00431C57"/>
    <w:rsid w:val="0043221C"/>
    <w:rsid w:val="004342C6"/>
    <w:rsid w:val="004355D7"/>
    <w:rsid w:val="00435EE5"/>
    <w:rsid w:val="0043634C"/>
    <w:rsid w:val="00437761"/>
    <w:rsid w:val="00440DFA"/>
    <w:rsid w:val="00441031"/>
    <w:rsid w:val="0044110F"/>
    <w:rsid w:val="00441200"/>
    <w:rsid w:val="004426E8"/>
    <w:rsid w:val="00442D5A"/>
    <w:rsid w:val="004449C0"/>
    <w:rsid w:val="004455B8"/>
    <w:rsid w:val="004455D6"/>
    <w:rsid w:val="00445C42"/>
    <w:rsid w:val="00453B64"/>
    <w:rsid w:val="004548EB"/>
    <w:rsid w:val="0045564B"/>
    <w:rsid w:val="004564A2"/>
    <w:rsid w:val="00460EAE"/>
    <w:rsid w:val="00461B54"/>
    <w:rsid w:val="004630BF"/>
    <w:rsid w:val="00463258"/>
    <w:rsid w:val="0046678A"/>
    <w:rsid w:val="00472929"/>
    <w:rsid w:val="00475455"/>
    <w:rsid w:val="00475A8B"/>
    <w:rsid w:val="004778AB"/>
    <w:rsid w:val="00481756"/>
    <w:rsid w:val="0048248A"/>
    <w:rsid w:val="00484741"/>
    <w:rsid w:val="004849EB"/>
    <w:rsid w:val="00485498"/>
    <w:rsid w:val="00486F37"/>
    <w:rsid w:val="0049010B"/>
    <w:rsid w:val="0049214B"/>
    <w:rsid w:val="00492C3E"/>
    <w:rsid w:val="00495E1E"/>
    <w:rsid w:val="00496C73"/>
    <w:rsid w:val="004A02FB"/>
    <w:rsid w:val="004A0A50"/>
    <w:rsid w:val="004A30BB"/>
    <w:rsid w:val="004A30CF"/>
    <w:rsid w:val="004A3F40"/>
    <w:rsid w:val="004A5C9B"/>
    <w:rsid w:val="004A64CD"/>
    <w:rsid w:val="004B0C12"/>
    <w:rsid w:val="004B0D8A"/>
    <w:rsid w:val="004B1278"/>
    <w:rsid w:val="004B2BF3"/>
    <w:rsid w:val="004B37DB"/>
    <w:rsid w:val="004B5647"/>
    <w:rsid w:val="004B668A"/>
    <w:rsid w:val="004B66AC"/>
    <w:rsid w:val="004B6F3D"/>
    <w:rsid w:val="004B7421"/>
    <w:rsid w:val="004B7EE6"/>
    <w:rsid w:val="004C0FE4"/>
    <w:rsid w:val="004C2187"/>
    <w:rsid w:val="004C3318"/>
    <w:rsid w:val="004C3629"/>
    <w:rsid w:val="004C4B0F"/>
    <w:rsid w:val="004C4D14"/>
    <w:rsid w:val="004C5812"/>
    <w:rsid w:val="004C5B47"/>
    <w:rsid w:val="004C637B"/>
    <w:rsid w:val="004C6FCD"/>
    <w:rsid w:val="004C7651"/>
    <w:rsid w:val="004D1BF3"/>
    <w:rsid w:val="004D79FC"/>
    <w:rsid w:val="004E09DB"/>
    <w:rsid w:val="004E0DFD"/>
    <w:rsid w:val="004E4178"/>
    <w:rsid w:val="004E493E"/>
    <w:rsid w:val="004F0607"/>
    <w:rsid w:val="004F1179"/>
    <w:rsid w:val="004F1A4C"/>
    <w:rsid w:val="004F51F1"/>
    <w:rsid w:val="004F77E7"/>
    <w:rsid w:val="004F77F0"/>
    <w:rsid w:val="004F788D"/>
    <w:rsid w:val="00500209"/>
    <w:rsid w:val="005018BB"/>
    <w:rsid w:val="00502392"/>
    <w:rsid w:val="005040E3"/>
    <w:rsid w:val="00505211"/>
    <w:rsid w:val="00506D66"/>
    <w:rsid w:val="00506DF7"/>
    <w:rsid w:val="0050757F"/>
    <w:rsid w:val="00513B56"/>
    <w:rsid w:val="00513B5E"/>
    <w:rsid w:val="00514046"/>
    <w:rsid w:val="0051452C"/>
    <w:rsid w:val="00516D55"/>
    <w:rsid w:val="005244EB"/>
    <w:rsid w:val="00524F22"/>
    <w:rsid w:val="00526955"/>
    <w:rsid w:val="00530031"/>
    <w:rsid w:val="0053203E"/>
    <w:rsid w:val="00536E79"/>
    <w:rsid w:val="005417D2"/>
    <w:rsid w:val="0054180C"/>
    <w:rsid w:val="00546C5E"/>
    <w:rsid w:val="0054746A"/>
    <w:rsid w:val="00554D10"/>
    <w:rsid w:val="00556D66"/>
    <w:rsid w:val="00560BFE"/>
    <w:rsid w:val="00561355"/>
    <w:rsid w:val="00563F56"/>
    <w:rsid w:val="00567AD3"/>
    <w:rsid w:val="0057006B"/>
    <w:rsid w:val="00570799"/>
    <w:rsid w:val="005772B6"/>
    <w:rsid w:val="00577546"/>
    <w:rsid w:val="00577ACE"/>
    <w:rsid w:val="005803AF"/>
    <w:rsid w:val="005814AC"/>
    <w:rsid w:val="00582C1A"/>
    <w:rsid w:val="00583894"/>
    <w:rsid w:val="00585456"/>
    <w:rsid w:val="005855A4"/>
    <w:rsid w:val="00586D64"/>
    <w:rsid w:val="0058759E"/>
    <w:rsid w:val="00587E6F"/>
    <w:rsid w:val="00587F70"/>
    <w:rsid w:val="00587FD6"/>
    <w:rsid w:val="005910A7"/>
    <w:rsid w:val="00592CB1"/>
    <w:rsid w:val="00593963"/>
    <w:rsid w:val="00594240"/>
    <w:rsid w:val="00595A0C"/>
    <w:rsid w:val="00596098"/>
    <w:rsid w:val="00597B89"/>
    <w:rsid w:val="005A106B"/>
    <w:rsid w:val="005A3498"/>
    <w:rsid w:val="005A6316"/>
    <w:rsid w:val="005A7048"/>
    <w:rsid w:val="005B1B53"/>
    <w:rsid w:val="005B2128"/>
    <w:rsid w:val="005B2293"/>
    <w:rsid w:val="005B34FB"/>
    <w:rsid w:val="005B639C"/>
    <w:rsid w:val="005B6C67"/>
    <w:rsid w:val="005B7A33"/>
    <w:rsid w:val="005C00B0"/>
    <w:rsid w:val="005C1B53"/>
    <w:rsid w:val="005C3413"/>
    <w:rsid w:val="005C5448"/>
    <w:rsid w:val="005C66C9"/>
    <w:rsid w:val="005C6C82"/>
    <w:rsid w:val="005C7488"/>
    <w:rsid w:val="005D0246"/>
    <w:rsid w:val="005D0E1F"/>
    <w:rsid w:val="005D107B"/>
    <w:rsid w:val="005D165F"/>
    <w:rsid w:val="005D1F4F"/>
    <w:rsid w:val="005D3A0F"/>
    <w:rsid w:val="005D4197"/>
    <w:rsid w:val="005E04D7"/>
    <w:rsid w:val="005E0C30"/>
    <w:rsid w:val="005E22A0"/>
    <w:rsid w:val="005E307B"/>
    <w:rsid w:val="005E3271"/>
    <w:rsid w:val="005E41C2"/>
    <w:rsid w:val="005E43D4"/>
    <w:rsid w:val="005F0245"/>
    <w:rsid w:val="005F046F"/>
    <w:rsid w:val="005F07A6"/>
    <w:rsid w:val="005F1701"/>
    <w:rsid w:val="005F1B75"/>
    <w:rsid w:val="005F1DB6"/>
    <w:rsid w:val="005F34A5"/>
    <w:rsid w:val="005F41C5"/>
    <w:rsid w:val="005F48FF"/>
    <w:rsid w:val="005F6070"/>
    <w:rsid w:val="006022E1"/>
    <w:rsid w:val="00605E97"/>
    <w:rsid w:val="0060676C"/>
    <w:rsid w:val="00611D4A"/>
    <w:rsid w:val="00611F08"/>
    <w:rsid w:val="00613FF6"/>
    <w:rsid w:val="00616500"/>
    <w:rsid w:val="00616979"/>
    <w:rsid w:val="00616D9C"/>
    <w:rsid w:val="006228EC"/>
    <w:rsid w:val="00623A0C"/>
    <w:rsid w:val="00630164"/>
    <w:rsid w:val="006357C3"/>
    <w:rsid w:val="00641AFF"/>
    <w:rsid w:val="006422BB"/>
    <w:rsid w:val="00642627"/>
    <w:rsid w:val="00642FC7"/>
    <w:rsid w:val="00642FEB"/>
    <w:rsid w:val="00646962"/>
    <w:rsid w:val="00650F45"/>
    <w:rsid w:val="00655D33"/>
    <w:rsid w:val="00656013"/>
    <w:rsid w:val="0065D031"/>
    <w:rsid w:val="00660814"/>
    <w:rsid w:val="006613D7"/>
    <w:rsid w:val="0066198B"/>
    <w:rsid w:val="00661C9D"/>
    <w:rsid w:val="006634CF"/>
    <w:rsid w:val="006645F0"/>
    <w:rsid w:val="00665F93"/>
    <w:rsid w:val="00667FB5"/>
    <w:rsid w:val="0067105F"/>
    <w:rsid w:val="00671709"/>
    <w:rsid w:val="00672DB5"/>
    <w:rsid w:val="0067306A"/>
    <w:rsid w:val="00673F01"/>
    <w:rsid w:val="006742DF"/>
    <w:rsid w:val="006756BF"/>
    <w:rsid w:val="00676914"/>
    <w:rsid w:val="00677641"/>
    <w:rsid w:val="00680641"/>
    <w:rsid w:val="00680D47"/>
    <w:rsid w:val="00681114"/>
    <w:rsid w:val="006811BC"/>
    <w:rsid w:val="00682921"/>
    <w:rsid w:val="0068452D"/>
    <w:rsid w:val="00685945"/>
    <w:rsid w:val="00685EC2"/>
    <w:rsid w:val="0068719F"/>
    <w:rsid w:val="00687D74"/>
    <w:rsid w:val="00690A13"/>
    <w:rsid w:val="00691359"/>
    <w:rsid w:val="00691F09"/>
    <w:rsid w:val="006927A6"/>
    <w:rsid w:val="006953C9"/>
    <w:rsid w:val="0069690E"/>
    <w:rsid w:val="006A1E34"/>
    <w:rsid w:val="006A354D"/>
    <w:rsid w:val="006A37C7"/>
    <w:rsid w:val="006A494A"/>
    <w:rsid w:val="006A5452"/>
    <w:rsid w:val="006A5EDA"/>
    <w:rsid w:val="006A6339"/>
    <w:rsid w:val="006B06F8"/>
    <w:rsid w:val="006B0F32"/>
    <w:rsid w:val="006B17DB"/>
    <w:rsid w:val="006B2A09"/>
    <w:rsid w:val="006B2D89"/>
    <w:rsid w:val="006B4906"/>
    <w:rsid w:val="006B666C"/>
    <w:rsid w:val="006B6777"/>
    <w:rsid w:val="006B7D6E"/>
    <w:rsid w:val="006C0AC6"/>
    <w:rsid w:val="006C7921"/>
    <w:rsid w:val="006D09F7"/>
    <w:rsid w:val="006D0C7E"/>
    <w:rsid w:val="006D195B"/>
    <w:rsid w:val="006D552E"/>
    <w:rsid w:val="006D5695"/>
    <w:rsid w:val="006D6A98"/>
    <w:rsid w:val="006D6C23"/>
    <w:rsid w:val="006D6C77"/>
    <w:rsid w:val="006E05C6"/>
    <w:rsid w:val="006E13E1"/>
    <w:rsid w:val="006E25E4"/>
    <w:rsid w:val="006E5D96"/>
    <w:rsid w:val="006E5FA0"/>
    <w:rsid w:val="006E731E"/>
    <w:rsid w:val="006E78E0"/>
    <w:rsid w:val="006E7C9C"/>
    <w:rsid w:val="006E7D9F"/>
    <w:rsid w:val="006F0E62"/>
    <w:rsid w:val="006F1BE0"/>
    <w:rsid w:val="006F2278"/>
    <w:rsid w:val="006F467F"/>
    <w:rsid w:val="006F5188"/>
    <w:rsid w:val="006F55D0"/>
    <w:rsid w:val="006F625F"/>
    <w:rsid w:val="00700146"/>
    <w:rsid w:val="007034BE"/>
    <w:rsid w:val="007105BD"/>
    <w:rsid w:val="0071473B"/>
    <w:rsid w:val="007160E9"/>
    <w:rsid w:val="007172B8"/>
    <w:rsid w:val="00717988"/>
    <w:rsid w:val="00717DA1"/>
    <w:rsid w:val="0072190B"/>
    <w:rsid w:val="00723513"/>
    <w:rsid w:val="00723865"/>
    <w:rsid w:val="00724760"/>
    <w:rsid w:val="00724D83"/>
    <w:rsid w:val="00725991"/>
    <w:rsid w:val="007304F7"/>
    <w:rsid w:val="00732CC5"/>
    <w:rsid w:val="00733D0E"/>
    <w:rsid w:val="007351AA"/>
    <w:rsid w:val="00735B2C"/>
    <w:rsid w:val="00736D43"/>
    <w:rsid w:val="00736F24"/>
    <w:rsid w:val="00740529"/>
    <w:rsid w:val="00740CFB"/>
    <w:rsid w:val="00741A0D"/>
    <w:rsid w:val="0074340A"/>
    <w:rsid w:val="0074382F"/>
    <w:rsid w:val="00745024"/>
    <w:rsid w:val="00745C4B"/>
    <w:rsid w:val="007465EF"/>
    <w:rsid w:val="00746646"/>
    <w:rsid w:val="00746732"/>
    <w:rsid w:val="00750F0C"/>
    <w:rsid w:val="00751815"/>
    <w:rsid w:val="00751C3F"/>
    <w:rsid w:val="00752E84"/>
    <w:rsid w:val="007536B0"/>
    <w:rsid w:val="00755983"/>
    <w:rsid w:val="00755FAC"/>
    <w:rsid w:val="00756825"/>
    <w:rsid w:val="007574B9"/>
    <w:rsid w:val="00761CA7"/>
    <w:rsid w:val="007622EE"/>
    <w:rsid w:val="0076401E"/>
    <w:rsid w:val="007647FB"/>
    <w:rsid w:val="00766F34"/>
    <w:rsid w:val="00767748"/>
    <w:rsid w:val="00767EF4"/>
    <w:rsid w:val="00771903"/>
    <w:rsid w:val="0077205D"/>
    <w:rsid w:val="007733E8"/>
    <w:rsid w:val="00773AFF"/>
    <w:rsid w:val="00774DF1"/>
    <w:rsid w:val="00777D06"/>
    <w:rsid w:val="00777EBB"/>
    <w:rsid w:val="0078448C"/>
    <w:rsid w:val="007877CA"/>
    <w:rsid w:val="00790F00"/>
    <w:rsid w:val="00792812"/>
    <w:rsid w:val="00795BBC"/>
    <w:rsid w:val="00797024"/>
    <w:rsid w:val="007A026C"/>
    <w:rsid w:val="007A081D"/>
    <w:rsid w:val="007A13C4"/>
    <w:rsid w:val="007A1506"/>
    <w:rsid w:val="007A36AF"/>
    <w:rsid w:val="007A55D6"/>
    <w:rsid w:val="007A7BBA"/>
    <w:rsid w:val="007B0F67"/>
    <w:rsid w:val="007B21D7"/>
    <w:rsid w:val="007B421B"/>
    <w:rsid w:val="007B4322"/>
    <w:rsid w:val="007B448A"/>
    <w:rsid w:val="007C0AF4"/>
    <w:rsid w:val="007C1FE6"/>
    <w:rsid w:val="007C2797"/>
    <w:rsid w:val="007C2C09"/>
    <w:rsid w:val="007C356C"/>
    <w:rsid w:val="007C35FD"/>
    <w:rsid w:val="007C3BB1"/>
    <w:rsid w:val="007C4711"/>
    <w:rsid w:val="007C4B0E"/>
    <w:rsid w:val="007C5EE8"/>
    <w:rsid w:val="007C63A6"/>
    <w:rsid w:val="007D29AD"/>
    <w:rsid w:val="007D3384"/>
    <w:rsid w:val="007D4170"/>
    <w:rsid w:val="007D46F9"/>
    <w:rsid w:val="007D783E"/>
    <w:rsid w:val="007E0904"/>
    <w:rsid w:val="007E118C"/>
    <w:rsid w:val="007E2918"/>
    <w:rsid w:val="007E317A"/>
    <w:rsid w:val="007E3ACD"/>
    <w:rsid w:val="007E3FAD"/>
    <w:rsid w:val="007E5B6C"/>
    <w:rsid w:val="007E5FC6"/>
    <w:rsid w:val="007E717E"/>
    <w:rsid w:val="007F0303"/>
    <w:rsid w:val="007F0C8D"/>
    <w:rsid w:val="007F0E49"/>
    <w:rsid w:val="007F212C"/>
    <w:rsid w:val="007F2B66"/>
    <w:rsid w:val="007F334B"/>
    <w:rsid w:val="007F4703"/>
    <w:rsid w:val="007F4EBD"/>
    <w:rsid w:val="007F5211"/>
    <w:rsid w:val="007F555B"/>
    <w:rsid w:val="007F6588"/>
    <w:rsid w:val="007F675F"/>
    <w:rsid w:val="007F76DA"/>
    <w:rsid w:val="00802A06"/>
    <w:rsid w:val="00802C2A"/>
    <w:rsid w:val="00803C3D"/>
    <w:rsid w:val="0080454D"/>
    <w:rsid w:val="00804702"/>
    <w:rsid w:val="00804B36"/>
    <w:rsid w:val="00805682"/>
    <w:rsid w:val="0080674E"/>
    <w:rsid w:val="008075D9"/>
    <w:rsid w:val="008115F4"/>
    <w:rsid w:val="008146D1"/>
    <w:rsid w:val="008150BA"/>
    <w:rsid w:val="008158CD"/>
    <w:rsid w:val="00817294"/>
    <w:rsid w:val="0081762D"/>
    <w:rsid w:val="00817CBC"/>
    <w:rsid w:val="00820B55"/>
    <w:rsid w:val="00820FB9"/>
    <w:rsid w:val="008238BF"/>
    <w:rsid w:val="008254B4"/>
    <w:rsid w:val="008261DD"/>
    <w:rsid w:val="00826D69"/>
    <w:rsid w:val="00831246"/>
    <w:rsid w:val="00832943"/>
    <w:rsid w:val="00832BAA"/>
    <w:rsid w:val="0083328C"/>
    <w:rsid w:val="008347A5"/>
    <w:rsid w:val="00835723"/>
    <w:rsid w:val="00837186"/>
    <w:rsid w:val="008371D2"/>
    <w:rsid w:val="00840E59"/>
    <w:rsid w:val="00840F40"/>
    <w:rsid w:val="00845558"/>
    <w:rsid w:val="00846D9D"/>
    <w:rsid w:val="00850141"/>
    <w:rsid w:val="008503BC"/>
    <w:rsid w:val="008532B5"/>
    <w:rsid w:val="00853CC2"/>
    <w:rsid w:val="00856214"/>
    <w:rsid w:val="00860B3E"/>
    <w:rsid w:val="0086678C"/>
    <w:rsid w:val="00867788"/>
    <w:rsid w:val="008717DC"/>
    <w:rsid w:val="00872EF4"/>
    <w:rsid w:val="00875712"/>
    <w:rsid w:val="00876C57"/>
    <w:rsid w:val="0088186B"/>
    <w:rsid w:val="0088234A"/>
    <w:rsid w:val="00882441"/>
    <w:rsid w:val="008836B2"/>
    <w:rsid w:val="00884BAA"/>
    <w:rsid w:val="00884DA9"/>
    <w:rsid w:val="008863A3"/>
    <w:rsid w:val="008867D6"/>
    <w:rsid w:val="00887233"/>
    <w:rsid w:val="0089068E"/>
    <w:rsid w:val="008907DA"/>
    <w:rsid w:val="00892720"/>
    <w:rsid w:val="008949CC"/>
    <w:rsid w:val="00894D15"/>
    <w:rsid w:val="0089581D"/>
    <w:rsid w:val="008959AA"/>
    <w:rsid w:val="008964E8"/>
    <w:rsid w:val="008976CC"/>
    <w:rsid w:val="008A0AFB"/>
    <w:rsid w:val="008A2132"/>
    <w:rsid w:val="008A22DA"/>
    <w:rsid w:val="008A27FC"/>
    <w:rsid w:val="008B1F98"/>
    <w:rsid w:val="008B21E2"/>
    <w:rsid w:val="008B22C0"/>
    <w:rsid w:val="008B4E9E"/>
    <w:rsid w:val="008C4C80"/>
    <w:rsid w:val="008C6311"/>
    <w:rsid w:val="008C7089"/>
    <w:rsid w:val="008C7240"/>
    <w:rsid w:val="008C7C90"/>
    <w:rsid w:val="008D07A7"/>
    <w:rsid w:val="008D0CB1"/>
    <w:rsid w:val="008D168A"/>
    <w:rsid w:val="008D207C"/>
    <w:rsid w:val="008D2325"/>
    <w:rsid w:val="008E027B"/>
    <w:rsid w:val="008E078B"/>
    <w:rsid w:val="008E19A6"/>
    <w:rsid w:val="008E26F6"/>
    <w:rsid w:val="008E2B09"/>
    <w:rsid w:val="008E2D12"/>
    <w:rsid w:val="008E2FAC"/>
    <w:rsid w:val="008E34C7"/>
    <w:rsid w:val="008E5C98"/>
    <w:rsid w:val="008E744A"/>
    <w:rsid w:val="008F01D7"/>
    <w:rsid w:val="008F1132"/>
    <w:rsid w:val="008F1854"/>
    <w:rsid w:val="008F2798"/>
    <w:rsid w:val="008F4377"/>
    <w:rsid w:val="008F7C25"/>
    <w:rsid w:val="0090035A"/>
    <w:rsid w:val="009019E8"/>
    <w:rsid w:val="009034A6"/>
    <w:rsid w:val="0090371E"/>
    <w:rsid w:val="00904187"/>
    <w:rsid w:val="00905106"/>
    <w:rsid w:val="009055BD"/>
    <w:rsid w:val="009057E1"/>
    <w:rsid w:val="009070DE"/>
    <w:rsid w:val="00907C9D"/>
    <w:rsid w:val="00907ECE"/>
    <w:rsid w:val="00912BAD"/>
    <w:rsid w:val="009140B6"/>
    <w:rsid w:val="00915891"/>
    <w:rsid w:val="009164EE"/>
    <w:rsid w:val="009177D8"/>
    <w:rsid w:val="00917A4B"/>
    <w:rsid w:val="00924F2B"/>
    <w:rsid w:val="00925057"/>
    <w:rsid w:val="00925BCC"/>
    <w:rsid w:val="009268BE"/>
    <w:rsid w:val="00926DEA"/>
    <w:rsid w:val="00927BE8"/>
    <w:rsid w:val="00930702"/>
    <w:rsid w:val="00930771"/>
    <w:rsid w:val="00932987"/>
    <w:rsid w:val="009363B2"/>
    <w:rsid w:val="00940882"/>
    <w:rsid w:val="00942BE4"/>
    <w:rsid w:val="009443C4"/>
    <w:rsid w:val="00944A17"/>
    <w:rsid w:val="00945B4A"/>
    <w:rsid w:val="00946239"/>
    <w:rsid w:val="00951E0E"/>
    <w:rsid w:val="00953580"/>
    <w:rsid w:val="00953C69"/>
    <w:rsid w:val="00954E2B"/>
    <w:rsid w:val="0095730B"/>
    <w:rsid w:val="00957D95"/>
    <w:rsid w:val="00960AC6"/>
    <w:rsid w:val="00964810"/>
    <w:rsid w:val="00970ABA"/>
    <w:rsid w:val="00971078"/>
    <w:rsid w:val="0097127F"/>
    <w:rsid w:val="00971E7E"/>
    <w:rsid w:val="009723E7"/>
    <w:rsid w:val="00973E91"/>
    <w:rsid w:val="009773C8"/>
    <w:rsid w:val="00980C13"/>
    <w:rsid w:val="00980D40"/>
    <w:rsid w:val="00981717"/>
    <w:rsid w:val="0098178D"/>
    <w:rsid w:val="00982B43"/>
    <w:rsid w:val="009834F7"/>
    <w:rsid w:val="00985F5A"/>
    <w:rsid w:val="00986A85"/>
    <w:rsid w:val="00986B79"/>
    <w:rsid w:val="00990E43"/>
    <w:rsid w:val="00992CFC"/>
    <w:rsid w:val="00995413"/>
    <w:rsid w:val="00995B88"/>
    <w:rsid w:val="009969BF"/>
    <w:rsid w:val="00997768"/>
    <w:rsid w:val="009A0692"/>
    <w:rsid w:val="009A226C"/>
    <w:rsid w:val="009A5148"/>
    <w:rsid w:val="009A5552"/>
    <w:rsid w:val="009A7AF6"/>
    <w:rsid w:val="009B1F16"/>
    <w:rsid w:val="009B2B32"/>
    <w:rsid w:val="009B3504"/>
    <w:rsid w:val="009B41CD"/>
    <w:rsid w:val="009C03EF"/>
    <w:rsid w:val="009C2037"/>
    <w:rsid w:val="009C2222"/>
    <w:rsid w:val="009C2BC2"/>
    <w:rsid w:val="009D02AE"/>
    <w:rsid w:val="009D05EB"/>
    <w:rsid w:val="009D3260"/>
    <w:rsid w:val="009D3D0A"/>
    <w:rsid w:val="009D4E39"/>
    <w:rsid w:val="009D6703"/>
    <w:rsid w:val="009D6708"/>
    <w:rsid w:val="009E1262"/>
    <w:rsid w:val="009E221A"/>
    <w:rsid w:val="009E26C0"/>
    <w:rsid w:val="009E2E60"/>
    <w:rsid w:val="009E3E22"/>
    <w:rsid w:val="009E5184"/>
    <w:rsid w:val="009E7160"/>
    <w:rsid w:val="009F2F30"/>
    <w:rsid w:val="009F3ED7"/>
    <w:rsid w:val="009F4648"/>
    <w:rsid w:val="009F4B4E"/>
    <w:rsid w:val="009F4FA7"/>
    <w:rsid w:val="009F76DE"/>
    <w:rsid w:val="009F7EA4"/>
    <w:rsid w:val="00A02629"/>
    <w:rsid w:val="00A107FF"/>
    <w:rsid w:val="00A116EB"/>
    <w:rsid w:val="00A11C67"/>
    <w:rsid w:val="00A12794"/>
    <w:rsid w:val="00A13374"/>
    <w:rsid w:val="00A1368A"/>
    <w:rsid w:val="00A13EAE"/>
    <w:rsid w:val="00A15C6C"/>
    <w:rsid w:val="00A169F6"/>
    <w:rsid w:val="00A244A5"/>
    <w:rsid w:val="00A2635A"/>
    <w:rsid w:val="00A26A0E"/>
    <w:rsid w:val="00A30B55"/>
    <w:rsid w:val="00A32BFE"/>
    <w:rsid w:val="00A3444F"/>
    <w:rsid w:val="00A367B7"/>
    <w:rsid w:val="00A374EB"/>
    <w:rsid w:val="00A37B97"/>
    <w:rsid w:val="00A42F9A"/>
    <w:rsid w:val="00A44249"/>
    <w:rsid w:val="00A51972"/>
    <w:rsid w:val="00A570C2"/>
    <w:rsid w:val="00A61649"/>
    <w:rsid w:val="00A61D28"/>
    <w:rsid w:val="00A61D69"/>
    <w:rsid w:val="00A61DE6"/>
    <w:rsid w:val="00A62422"/>
    <w:rsid w:val="00A7318E"/>
    <w:rsid w:val="00A73B29"/>
    <w:rsid w:val="00A74F56"/>
    <w:rsid w:val="00A7573C"/>
    <w:rsid w:val="00A76516"/>
    <w:rsid w:val="00A77073"/>
    <w:rsid w:val="00A77C0A"/>
    <w:rsid w:val="00A80A4F"/>
    <w:rsid w:val="00A814B5"/>
    <w:rsid w:val="00A81964"/>
    <w:rsid w:val="00A86533"/>
    <w:rsid w:val="00A866E0"/>
    <w:rsid w:val="00A870A7"/>
    <w:rsid w:val="00A91244"/>
    <w:rsid w:val="00A95A7D"/>
    <w:rsid w:val="00A97501"/>
    <w:rsid w:val="00AA0FB1"/>
    <w:rsid w:val="00AA1E19"/>
    <w:rsid w:val="00AA2924"/>
    <w:rsid w:val="00AA6C68"/>
    <w:rsid w:val="00AB1D80"/>
    <w:rsid w:val="00AB1EA0"/>
    <w:rsid w:val="00AB4876"/>
    <w:rsid w:val="00AB4A9F"/>
    <w:rsid w:val="00AB5936"/>
    <w:rsid w:val="00AB5BA7"/>
    <w:rsid w:val="00AB7202"/>
    <w:rsid w:val="00AC0122"/>
    <w:rsid w:val="00AC06C8"/>
    <w:rsid w:val="00AC1E89"/>
    <w:rsid w:val="00AC2E14"/>
    <w:rsid w:val="00AC4746"/>
    <w:rsid w:val="00AC57A6"/>
    <w:rsid w:val="00AC6FF4"/>
    <w:rsid w:val="00AC7690"/>
    <w:rsid w:val="00AC76ED"/>
    <w:rsid w:val="00AC7ED9"/>
    <w:rsid w:val="00AD5032"/>
    <w:rsid w:val="00AD56DF"/>
    <w:rsid w:val="00AD68EA"/>
    <w:rsid w:val="00AD6E10"/>
    <w:rsid w:val="00AD766A"/>
    <w:rsid w:val="00AE0DE3"/>
    <w:rsid w:val="00AE2C3E"/>
    <w:rsid w:val="00AE2C86"/>
    <w:rsid w:val="00AE3676"/>
    <w:rsid w:val="00AE3751"/>
    <w:rsid w:val="00AE416F"/>
    <w:rsid w:val="00AE5B88"/>
    <w:rsid w:val="00AE6863"/>
    <w:rsid w:val="00AF0181"/>
    <w:rsid w:val="00AF0841"/>
    <w:rsid w:val="00AF1022"/>
    <w:rsid w:val="00AF15EA"/>
    <w:rsid w:val="00AF2EC9"/>
    <w:rsid w:val="00AF4295"/>
    <w:rsid w:val="00AF5106"/>
    <w:rsid w:val="00AF58B7"/>
    <w:rsid w:val="00B016AB"/>
    <w:rsid w:val="00B026C7"/>
    <w:rsid w:val="00B061D2"/>
    <w:rsid w:val="00B06252"/>
    <w:rsid w:val="00B078F1"/>
    <w:rsid w:val="00B10B15"/>
    <w:rsid w:val="00B10D30"/>
    <w:rsid w:val="00B11A0E"/>
    <w:rsid w:val="00B12A38"/>
    <w:rsid w:val="00B14D9E"/>
    <w:rsid w:val="00B1518D"/>
    <w:rsid w:val="00B214A8"/>
    <w:rsid w:val="00B23AEC"/>
    <w:rsid w:val="00B241ED"/>
    <w:rsid w:val="00B245C8"/>
    <w:rsid w:val="00B25CF2"/>
    <w:rsid w:val="00B26FC4"/>
    <w:rsid w:val="00B3009F"/>
    <w:rsid w:val="00B3039E"/>
    <w:rsid w:val="00B3171F"/>
    <w:rsid w:val="00B32766"/>
    <w:rsid w:val="00B32863"/>
    <w:rsid w:val="00B33FCB"/>
    <w:rsid w:val="00B3474A"/>
    <w:rsid w:val="00B34CD3"/>
    <w:rsid w:val="00B36304"/>
    <w:rsid w:val="00B404E6"/>
    <w:rsid w:val="00B42878"/>
    <w:rsid w:val="00B45919"/>
    <w:rsid w:val="00B463F7"/>
    <w:rsid w:val="00B50FFF"/>
    <w:rsid w:val="00B54619"/>
    <w:rsid w:val="00B54DC5"/>
    <w:rsid w:val="00B5650B"/>
    <w:rsid w:val="00B57B38"/>
    <w:rsid w:val="00B60252"/>
    <w:rsid w:val="00B61038"/>
    <w:rsid w:val="00B610C7"/>
    <w:rsid w:val="00B62069"/>
    <w:rsid w:val="00B647A8"/>
    <w:rsid w:val="00B67FB4"/>
    <w:rsid w:val="00B70B98"/>
    <w:rsid w:val="00B72303"/>
    <w:rsid w:val="00B726E6"/>
    <w:rsid w:val="00B73347"/>
    <w:rsid w:val="00B748F4"/>
    <w:rsid w:val="00B74B5B"/>
    <w:rsid w:val="00B76A7B"/>
    <w:rsid w:val="00B77139"/>
    <w:rsid w:val="00B825A2"/>
    <w:rsid w:val="00B82F59"/>
    <w:rsid w:val="00B83310"/>
    <w:rsid w:val="00B83D09"/>
    <w:rsid w:val="00B844BB"/>
    <w:rsid w:val="00B844C8"/>
    <w:rsid w:val="00B84E97"/>
    <w:rsid w:val="00B87925"/>
    <w:rsid w:val="00B9185F"/>
    <w:rsid w:val="00B91A85"/>
    <w:rsid w:val="00B92C44"/>
    <w:rsid w:val="00B92D6E"/>
    <w:rsid w:val="00B93445"/>
    <w:rsid w:val="00B94EC5"/>
    <w:rsid w:val="00B96AD7"/>
    <w:rsid w:val="00B96FF8"/>
    <w:rsid w:val="00B97473"/>
    <w:rsid w:val="00B97A99"/>
    <w:rsid w:val="00BA1101"/>
    <w:rsid w:val="00BA2978"/>
    <w:rsid w:val="00BA374D"/>
    <w:rsid w:val="00BA522C"/>
    <w:rsid w:val="00BA6F61"/>
    <w:rsid w:val="00BA747D"/>
    <w:rsid w:val="00BB0BE4"/>
    <w:rsid w:val="00BB2740"/>
    <w:rsid w:val="00BB3769"/>
    <w:rsid w:val="00BB3B90"/>
    <w:rsid w:val="00BB51A1"/>
    <w:rsid w:val="00BB69AA"/>
    <w:rsid w:val="00BB7C44"/>
    <w:rsid w:val="00BC3453"/>
    <w:rsid w:val="00BC63D0"/>
    <w:rsid w:val="00BC63FA"/>
    <w:rsid w:val="00BC6A3A"/>
    <w:rsid w:val="00BC7271"/>
    <w:rsid w:val="00BD01C0"/>
    <w:rsid w:val="00BD0339"/>
    <w:rsid w:val="00BD0770"/>
    <w:rsid w:val="00BD1656"/>
    <w:rsid w:val="00BD21F4"/>
    <w:rsid w:val="00BD54C2"/>
    <w:rsid w:val="00BE0888"/>
    <w:rsid w:val="00BE18B8"/>
    <w:rsid w:val="00BE1C50"/>
    <w:rsid w:val="00BE2583"/>
    <w:rsid w:val="00BE2B61"/>
    <w:rsid w:val="00BE2CC2"/>
    <w:rsid w:val="00BE37E0"/>
    <w:rsid w:val="00BE409D"/>
    <w:rsid w:val="00BE40D5"/>
    <w:rsid w:val="00BE61FA"/>
    <w:rsid w:val="00BE6CF2"/>
    <w:rsid w:val="00BF0051"/>
    <w:rsid w:val="00BF204E"/>
    <w:rsid w:val="00BF2CC7"/>
    <w:rsid w:val="00BF382B"/>
    <w:rsid w:val="00BF4B72"/>
    <w:rsid w:val="00BF6892"/>
    <w:rsid w:val="00C005D7"/>
    <w:rsid w:val="00C01312"/>
    <w:rsid w:val="00C051BB"/>
    <w:rsid w:val="00C06598"/>
    <w:rsid w:val="00C06FA8"/>
    <w:rsid w:val="00C07861"/>
    <w:rsid w:val="00C07C9D"/>
    <w:rsid w:val="00C10EA5"/>
    <w:rsid w:val="00C11877"/>
    <w:rsid w:val="00C149E5"/>
    <w:rsid w:val="00C14AAC"/>
    <w:rsid w:val="00C152D9"/>
    <w:rsid w:val="00C1743C"/>
    <w:rsid w:val="00C20627"/>
    <w:rsid w:val="00C20F1C"/>
    <w:rsid w:val="00C2178D"/>
    <w:rsid w:val="00C23EEF"/>
    <w:rsid w:val="00C2556A"/>
    <w:rsid w:val="00C26375"/>
    <w:rsid w:val="00C264C2"/>
    <w:rsid w:val="00C26667"/>
    <w:rsid w:val="00C2707D"/>
    <w:rsid w:val="00C27390"/>
    <w:rsid w:val="00C30127"/>
    <w:rsid w:val="00C31AE1"/>
    <w:rsid w:val="00C369A2"/>
    <w:rsid w:val="00C44C8C"/>
    <w:rsid w:val="00C45CE6"/>
    <w:rsid w:val="00C46812"/>
    <w:rsid w:val="00C47ED5"/>
    <w:rsid w:val="00C50171"/>
    <w:rsid w:val="00C526C2"/>
    <w:rsid w:val="00C55052"/>
    <w:rsid w:val="00C56165"/>
    <w:rsid w:val="00C56C5F"/>
    <w:rsid w:val="00C56C69"/>
    <w:rsid w:val="00C65DFA"/>
    <w:rsid w:val="00C71005"/>
    <w:rsid w:val="00C71D04"/>
    <w:rsid w:val="00C7224A"/>
    <w:rsid w:val="00C72F0A"/>
    <w:rsid w:val="00C734FB"/>
    <w:rsid w:val="00C74B9A"/>
    <w:rsid w:val="00C76493"/>
    <w:rsid w:val="00C800E3"/>
    <w:rsid w:val="00C804A6"/>
    <w:rsid w:val="00C86654"/>
    <w:rsid w:val="00C9039D"/>
    <w:rsid w:val="00C90A48"/>
    <w:rsid w:val="00C91511"/>
    <w:rsid w:val="00C91C8A"/>
    <w:rsid w:val="00C92162"/>
    <w:rsid w:val="00C922F6"/>
    <w:rsid w:val="00C927A7"/>
    <w:rsid w:val="00C944CD"/>
    <w:rsid w:val="00CA0106"/>
    <w:rsid w:val="00CA1252"/>
    <w:rsid w:val="00CA1DD3"/>
    <w:rsid w:val="00CA3A5F"/>
    <w:rsid w:val="00CA4E5F"/>
    <w:rsid w:val="00CB25C1"/>
    <w:rsid w:val="00CB2FD6"/>
    <w:rsid w:val="00CB506E"/>
    <w:rsid w:val="00CB6333"/>
    <w:rsid w:val="00CB6334"/>
    <w:rsid w:val="00CB799F"/>
    <w:rsid w:val="00CC1592"/>
    <w:rsid w:val="00CC262A"/>
    <w:rsid w:val="00CC58B1"/>
    <w:rsid w:val="00CC5C3E"/>
    <w:rsid w:val="00CC6296"/>
    <w:rsid w:val="00CC63A8"/>
    <w:rsid w:val="00CC6E3A"/>
    <w:rsid w:val="00CC737B"/>
    <w:rsid w:val="00CD03CD"/>
    <w:rsid w:val="00CD0FFD"/>
    <w:rsid w:val="00CD2437"/>
    <w:rsid w:val="00CD4D07"/>
    <w:rsid w:val="00CD4D1A"/>
    <w:rsid w:val="00CD69A7"/>
    <w:rsid w:val="00CD69DF"/>
    <w:rsid w:val="00CE26B3"/>
    <w:rsid w:val="00CE301B"/>
    <w:rsid w:val="00CE6EC2"/>
    <w:rsid w:val="00CE7B18"/>
    <w:rsid w:val="00CF093B"/>
    <w:rsid w:val="00CF0F56"/>
    <w:rsid w:val="00CF33C4"/>
    <w:rsid w:val="00CF3F54"/>
    <w:rsid w:val="00CF479A"/>
    <w:rsid w:val="00CF4FA9"/>
    <w:rsid w:val="00CF536A"/>
    <w:rsid w:val="00CF5F95"/>
    <w:rsid w:val="00CF634F"/>
    <w:rsid w:val="00CF7307"/>
    <w:rsid w:val="00CF770C"/>
    <w:rsid w:val="00D00D51"/>
    <w:rsid w:val="00D0201B"/>
    <w:rsid w:val="00D03FD5"/>
    <w:rsid w:val="00D0655A"/>
    <w:rsid w:val="00D07138"/>
    <w:rsid w:val="00D10B85"/>
    <w:rsid w:val="00D115AD"/>
    <w:rsid w:val="00D13CA7"/>
    <w:rsid w:val="00D1467F"/>
    <w:rsid w:val="00D14F37"/>
    <w:rsid w:val="00D16B91"/>
    <w:rsid w:val="00D1744F"/>
    <w:rsid w:val="00D21B61"/>
    <w:rsid w:val="00D21FE1"/>
    <w:rsid w:val="00D24E2D"/>
    <w:rsid w:val="00D30B02"/>
    <w:rsid w:val="00D3228F"/>
    <w:rsid w:val="00D32497"/>
    <w:rsid w:val="00D327B2"/>
    <w:rsid w:val="00D340EF"/>
    <w:rsid w:val="00D34F75"/>
    <w:rsid w:val="00D3506C"/>
    <w:rsid w:val="00D37138"/>
    <w:rsid w:val="00D376B6"/>
    <w:rsid w:val="00D4094B"/>
    <w:rsid w:val="00D40B28"/>
    <w:rsid w:val="00D40EED"/>
    <w:rsid w:val="00D41DC0"/>
    <w:rsid w:val="00D428E4"/>
    <w:rsid w:val="00D42CD5"/>
    <w:rsid w:val="00D44ECF"/>
    <w:rsid w:val="00D45B46"/>
    <w:rsid w:val="00D45DC9"/>
    <w:rsid w:val="00D46E5A"/>
    <w:rsid w:val="00D47A0B"/>
    <w:rsid w:val="00D50EC6"/>
    <w:rsid w:val="00D51434"/>
    <w:rsid w:val="00D519B9"/>
    <w:rsid w:val="00D51BB1"/>
    <w:rsid w:val="00D55A46"/>
    <w:rsid w:val="00D56900"/>
    <w:rsid w:val="00D572F3"/>
    <w:rsid w:val="00D61BDB"/>
    <w:rsid w:val="00D61C17"/>
    <w:rsid w:val="00D66491"/>
    <w:rsid w:val="00D67F53"/>
    <w:rsid w:val="00D74AD8"/>
    <w:rsid w:val="00D8472F"/>
    <w:rsid w:val="00D86419"/>
    <w:rsid w:val="00D86DB8"/>
    <w:rsid w:val="00D86E66"/>
    <w:rsid w:val="00D9015C"/>
    <w:rsid w:val="00D9307D"/>
    <w:rsid w:val="00D932C3"/>
    <w:rsid w:val="00D93309"/>
    <w:rsid w:val="00D9332F"/>
    <w:rsid w:val="00D95E84"/>
    <w:rsid w:val="00D9668E"/>
    <w:rsid w:val="00D97C96"/>
    <w:rsid w:val="00D97EFE"/>
    <w:rsid w:val="00DA3DA0"/>
    <w:rsid w:val="00DA46DB"/>
    <w:rsid w:val="00DA4795"/>
    <w:rsid w:val="00DA4D7D"/>
    <w:rsid w:val="00DA7445"/>
    <w:rsid w:val="00DB0C0D"/>
    <w:rsid w:val="00DB1FB9"/>
    <w:rsid w:val="00DB3B85"/>
    <w:rsid w:val="00DB435D"/>
    <w:rsid w:val="00DB6B99"/>
    <w:rsid w:val="00DB7A38"/>
    <w:rsid w:val="00DC0D94"/>
    <w:rsid w:val="00DC1ED3"/>
    <w:rsid w:val="00DC23C0"/>
    <w:rsid w:val="00DC2AC7"/>
    <w:rsid w:val="00DC2B9C"/>
    <w:rsid w:val="00DC34B0"/>
    <w:rsid w:val="00DC3C38"/>
    <w:rsid w:val="00DC4465"/>
    <w:rsid w:val="00DC7D50"/>
    <w:rsid w:val="00DD15F6"/>
    <w:rsid w:val="00DD1B89"/>
    <w:rsid w:val="00DD2761"/>
    <w:rsid w:val="00DD2CD7"/>
    <w:rsid w:val="00DD30A3"/>
    <w:rsid w:val="00DD5E78"/>
    <w:rsid w:val="00DD7333"/>
    <w:rsid w:val="00DD7807"/>
    <w:rsid w:val="00DE16EA"/>
    <w:rsid w:val="00DE18A4"/>
    <w:rsid w:val="00DE3C76"/>
    <w:rsid w:val="00DE431F"/>
    <w:rsid w:val="00DE549A"/>
    <w:rsid w:val="00DE55AC"/>
    <w:rsid w:val="00DE5D79"/>
    <w:rsid w:val="00DF1314"/>
    <w:rsid w:val="00DF2A22"/>
    <w:rsid w:val="00DF329A"/>
    <w:rsid w:val="00DF5DDB"/>
    <w:rsid w:val="00DF6B3C"/>
    <w:rsid w:val="00DF76BE"/>
    <w:rsid w:val="00E00D64"/>
    <w:rsid w:val="00E0285E"/>
    <w:rsid w:val="00E02AFA"/>
    <w:rsid w:val="00E04099"/>
    <w:rsid w:val="00E041BF"/>
    <w:rsid w:val="00E04760"/>
    <w:rsid w:val="00E05E21"/>
    <w:rsid w:val="00E0646F"/>
    <w:rsid w:val="00E06BE5"/>
    <w:rsid w:val="00E07523"/>
    <w:rsid w:val="00E07D18"/>
    <w:rsid w:val="00E1087C"/>
    <w:rsid w:val="00E134CF"/>
    <w:rsid w:val="00E1477B"/>
    <w:rsid w:val="00E1573D"/>
    <w:rsid w:val="00E16EE7"/>
    <w:rsid w:val="00E1725B"/>
    <w:rsid w:val="00E17363"/>
    <w:rsid w:val="00E208D9"/>
    <w:rsid w:val="00E21AF3"/>
    <w:rsid w:val="00E2217E"/>
    <w:rsid w:val="00E24097"/>
    <w:rsid w:val="00E24A0C"/>
    <w:rsid w:val="00E267F9"/>
    <w:rsid w:val="00E305E4"/>
    <w:rsid w:val="00E30BB2"/>
    <w:rsid w:val="00E311A1"/>
    <w:rsid w:val="00E32473"/>
    <w:rsid w:val="00E33088"/>
    <w:rsid w:val="00E34880"/>
    <w:rsid w:val="00E352E1"/>
    <w:rsid w:val="00E36D0D"/>
    <w:rsid w:val="00E37A70"/>
    <w:rsid w:val="00E43377"/>
    <w:rsid w:val="00E4383B"/>
    <w:rsid w:val="00E44BE1"/>
    <w:rsid w:val="00E517CC"/>
    <w:rsid w:val="00E55658"/>
    <w:rsid w:val="00E559B3"/>
    <w:rsid w:val="00E5695F"/>
    <w:rsid w:val="00E56B1B"/>
    <w:rsid w:val="00E60B84"/>
    <w:rsid w:val="00E61DBC"/>
    <w:rsid w:val="00E6202E"/>
    <w:rsid w:val="00E6229E"/>
    <w:rsid w:val="00E62DFB"/>
    <w:rsid w:val="00E672CC"/>
    <w:rsid w:val="00E7214A"/>
    <w:rsid w:val="00E73F1A"/>
    <w:rsid w:val="00E746E1"/>
    <w:rsid w:val="00E750DA"/>
    <w:rsid w:val="00E771E8"/>
    <w:rsid w:val="00E81CA3"/>
    <w:rsid w:val="00E822F4"/>
    <w:rsid w:val="00E82D4D"/>
    <w:rsid w:val="00E82FE9"/>
    <w:rsid w:val="00E833AC"/>
    <w:rsid w:val="00E8340C"/>
    <w:rsid w:val="00E85C3A"/>
    <w:rsid w:val="00E87A94"/>
    <w:rsid w:val="00E93107"/>
    <w:rsid w:val="00E93324"/>
    <w:rsid w:val="00E9343A"/>
    <w:rsid w:val="00E97641"/>
    <w:rsid w:val="00EA0E4F"/>
    <w:rsid w:val="00EA31C6"/>
    <w:rsid w:val="00EA4E23"/>
    <w:rsid w:val="00EA65D5"/>
    <w:rsid w:val="00EB04AB"/>
    <w:rsid w:val="00EB3BC3"/>
    <w:rsid w:val="00EB4348"/>
    <w:rsid w:val="00EB63B2"/>
    <w:rsid w:val="00EB64BF"/>
    <w:rsid w:val="00EB654B"/>
    <w:rsid w:val="00EB7A09"/>
    <w:rsid w:val="00EC0056"/>
    <w:rsid w:val="00EC0264"/>
    <w:rsid w:val="00EC08CC"/>
    <w:rsid w:val="00EC2C2D"/>
    <w:rsid w:val="00EC3ADF"/>
    <w:rsid w:val="00EC50A7"/>
    <w:rsid w:val="00EC7745"/>
    <w:rsid w:val="00EC7B8E"/>
    <w:rsid w:val="00ED17D3"/>
    <w:rsid w:val="00ED1ABE"/>
    <w:rsid w:val="00ED28F1"/>
    <w:rsid w:val="00ED4337"/>
    <w:rsid w:val="00ED56F0"/>
    <w:rsid w:val="00ED7835"/>
    <w:rsid w:val="00ED7A0A"/>
    <w:rsid w:val="00EE275B"/>
    <w:rsid w:val="00EE2783"/>
    <w:rsid w:val="00EE39A6"/>
    <w:rsid w:val="00EE3AC7"/>
    <w:rsid w:val="00EE5529"/>
    <w:rsid w:val="00EE5537"/>
    <w:rsid w:val="00EE5B36"/>
    <w:rsid w:val="00EE67D5"/>
    <w:rsid w:val="00EF0F7C"/>
    <w:rsid w:val="00EF16E3"/>
    <w:rsid w:val="00EF18F1"/>
    <w:rsid w:val="00EF1DB2"/>
    <w:rsid w:val="00EF22F9"/>
    <w:rsid w:val="00EF307C"/>
    <w:rsid w:val="00EF3249"/>
    <w:rsid w:val="00EF4062"/>
    <w:rsid w:val="00F009D2"/>
    <w:rsid w:val="00F00C16"/>
    <w:rsid w:val="00F03BE8"/>
    <w:rsid w:val="00F04224"/>
    <w:rsid w:val="00F0573F"/>
    <w:rsid w:val="00F05B0E"/>
    <w:rsid w:val="00F072E1"/>
    <w:rsid w:val="00F077CC"/>
    <w:rsid w:val="00F0782D"/>
    <w:rsid w:val="00F117A7"/>
    <w:rsid w:val="00F15BB2"/>
    <w:rsid w:val="00F17AD7"/>
    <w:rsid w:val="00F201FF"/>
    <w:rsid w:val="00F240B6"/>
    <w:rsid w:val="00F2527D"/>
    <w:rsid w:val="00F257A6"/>
    <w:rsid w:val="00F2658D"/>
    <w:rsid w:val="00F267EE"/>
    <w:rsid w:val="00F26C19"/>
    <w:rsid w:val="00F26E29"/>
    <w:rsid w:val="00F27CFF"/>
    <w:rsid w:val="00F31BD7"/>
    <w:rsid w:val="00F346DE"/>
    <w:rsid w:val="00F3639F"/>
    <w:rsid w:val="00F40A54"/>
    <w:rsid w:val="00F44D06"/>
    <w:rsid w:val="00F46260"/>
    <w:rsid w:val="00F50BA9"/>
    <w:rsid w:val="00F5397A"/>
    <w:rsid w:val="00F56EF2"/>
    <w:rsid w:val="00F573BA"/>
    <w:rsid w:val="00F5740F"/>
    <w:rsid w:val="00F624CD"/>
    <w:rsid w:val="00F632C2"/>
    <w:rsid w:val="00F706E7"/>
    <w:rsid w:val="00F71EB7"/>
    <w:rsid w:val="00F7407F"/>
    <w:rsid w:val="00F74FA5"/>
    <w:rsid w:val="00F76CE5"/>
    <w:rsid w:val="00F7768B"/>
    <w:rsid w:val="00F77F4E"/>
    <w:rsid w:val="00F80175"/>
    <w:rsid w:val="00F80CBF"/>
    <w:rsid w:val="00F82C02"/>
    <w:rsid w:val="00F82C5C"/>
    <w:rsid w:val="00F8385E"/>
    <w:rsid w:val="00F84D0A"/>
    <w:rsid w:val="00F857BB"/>
    <w:rsid w:val="00F90F37"/>
    <w:rsid w:val="00F915FA"/>
    <w:rsid w:val="00F92AAC"/>
    <w:rsid w:val="00F9369B"/>
    <w:rsid w:val="00F940C8"/>
    <w:rsid w:val="00F953B7"/>
    <w:rsid w:val="00F9679B"/>
    <w:rsid w:val="00F96860"/>
    <w:rsid w:val="00F96AC8"/>
    <w:rsid w:val="00F96D7A"/>
    <w:rsid w:val="00FA1BA6"/>
    <w:rsid w:val="00FA22B8"/>
    <w:rsid w:val="00FA5C2D"/>
    <w:rsid w:val="00FA66D0"/>
    <w:rsid w:val="00FB0609"/>
    <w:rsid w:val="00FB0864"/>
    <w:rsid w:val="00FB110A"/>
    <w:rsid w:val="00FB30DE"/>
    <w:rsid w:val="00FB4336"/>
    <w:rsid w:val="00FB5114"/>
    <w:rsid w:val="00FB5A57"/>
    <w:rsid w:val="00FC0A67"/>
    <w:rsid w:val="00FC1466"/>
    <w:rsid w:val="00FC3838"/>
    <w:rsid w:val="00FC391B"/>
    <w:rsid w:val="00FC3AE1"/>
    <w:rsid w:val="00FC4DBC"/>
    <w:rsid w:val="00FC4DC0"/>
    <w:rsid w:val="00FC6BCF"/>
    <w:rsid w:val="00FD2741"/>
    <w:rsid w:val="00FD3074"/>
    <w:rsid w:val="00FD3928"/>
    <w:rsid w:val="00FE274A"/>
    <w:rsid w:val="00FE2D20"/>
    <w:rsid w:val="00FE5387"/>
    <w:rsid w:val="00FE5464"/>
    <w:rsid w:val="00FE5FB8"/>
    <w:rsid w:val="00FE722F"/>
    <w:rsid w:val="00FF0F92"/>
    <w:rsid w:val="00FF16A2"/>
    <w:rsid w:val="00FF199F"/>
    <w:rsid w:val="00FF275C"/>
    <w:rsid w:val="00FF43E1"/>
    <w:rsid w:val="00FF5415"/>
    <w:rsid w:val="00FF6AF3"/>
    <w:rsid w:val="00FF6BDB"/>
    <w:rsid w:val="00FF78E1"/>
    <w:rsid w:val="0134EFE2"/>
    <w:rsid w:val="01C0477D"/>
    <w:rsid w:val="01CA082F"/>
    <w:rsid w:val="022D1DFE"/>
    <w:rsid w:val="023D5B77"/>
    <w:rsid w:val="02CF4362"/>
    <w:rsid w:val="030094A7"/>
    <w:rsid w:val="03404CC7"/>
    <w:rsid w:val="037EC182"/>
    <w:rsid w:val="04DEC8D4"/>
    <w:rsid w:val="05743114"/>
    <w:rsid w:val="05849FA3"/>
    <w:rsid w:val="05F4C4FA"/>
    <w:rsid w:val="060577CB"/>
    <w:rsid w:val="065B8336"/>
    <w:rsid w:val="065CD3AE"/>
    <w:rsid w:val="068100A1"/>
    <w:rsid w:val="0744244F"/>
    <w:rsid w:val="07C4770A"/>
    <w:rsid w:val="07E4DCAA"/>
    <w:rsid w:val="07F972F2"/>
    <w:rsid w:val="083FC409"/>
    <w:rsid w:val="084F8C28"/>
    <w:rsid w:val="0851736F"/>
    <w:rsid w:val="096F6175"/>
    <w:rsid w:val="0A5CAA12"/>
    <w:rsid w:val="0AD3244B"/>
    <w:rsid w:val="0C61C985"/>
    <w:rsid w:val="0C937057"/>
    <w:rsid w:val="0CAE999F"/>
    <w:rsid w:val="0DA6DB4C"/>
    <w:rsid w:val="0DFCC333"/>
    <w:rsid w:val="0FE5515C"/>
    <w:rsid w:val="107E3DD3"/>
    <w:rsid w:val="12DA6942"/>
    <w:rsid w:val="146D943E"/>
    <w:rsid w:val="147639A3"/>
    <w:rsid w:val="14D1C83E"/>
    <w:rsid w:val="1501A373"/>
    <w:rsid w:val="152FD2BD"/>
    <w:rsid w:val="15E21ADA"/>
    <w:rsid w:val="18EA2E64"/>
    <w:rsid w:val="193367C5"/>
    <w:rsid w:val="1961F210"/>
    <w:rsid w:val="1B185B04"/>
    <w:rsid w:val="1C68232B"/>
    <w:rsid w:val="1DB1A675"/>
    <w:rsid w:val="1DEE369D"/>
    <w:rsid w:val="1E420CD5"/>
    <w:rsid w:val="1E5B0D46"/>
    <w:rsid w:val="1F4AD402"/>
    <w:rsid w:val="1FD23A34"/>
    <w:rsid w:val="20C95FFD"/>
    <w:rsid w:val="21474EC2"/>
    <w:rsid w:val="21E2E9DD"/>
    <w:rsid w:val="22176F43"/>
    <w:rsid w:val="22527E13"/>
    <w:rsid w:val="228931DE"/>
    <w:rsid w:val="2352631E"/>
    <w:rsid w:val="23B5CC33"/>
    <w:rsid w:val="23C85C26"/>
    <w:rsid w:val="261ABFE5"/>
    <w:rsid w:val="274F1466"/>
    <w:rsid w:val="27718C8F"/>
    <w:rsid w:val="28249667"/>
    <w:rsid w:val="29DA9B46"/>
    <w:rsid w:val="29EEC5DD"/>
    <w:rsid w:val="2A2A2E1E"/>
    <w:rsid w:val="2A86F968"/>
    <w:rsid w:val="2ACCF70E"/>
    <w:rsid w:val="2C014DDF"/>
    <w:rsid w:val="2C344209"/>
    <w:rsid w:val="2C6F2F1F"/>
    <w:rsid w:val="2C78FC10"/>
    <w:rsid w:val="2CD10F84"/>
    <w:rsid w:val="2DBE9A2A"/>
    <w:rsid w:val="2DC87FEE"/>
    <w:rsid w:val="2FDAA5D0"/>
    <w:rsid w:val="2FE717ED"/>
    <w:rsid w:val="2FF7C8E7"/>
    <w:rsid w:val="31E21059"/>
    <w:rsid w:val="321C17A6"/>
    <w:rsid w:val="32C78C69"/>
    <w:rsid w:val="362C687F"/>
    <w:rsid w:val="375DB4B9"/>
    <w:rsid w:val="37E4B8E1"/>
    <w:rsid w:val="38FF1C8E"/>
    <w:rsid w:val="390C53A5"/>
    <w:rsid w:val="39384CBD"/>
    <w:rsid w:val="39A552E4"/>
    <w:rsid w:val="3AAD7B8B"/>
    <w:rsid w:val="3B207F26"/>
    <w:rsid w:val="3B7938FD"/>
    <w:rsid w:val="3BC5C388"/>
    <w:rsid w:val="3C9967AF"/>
    <w:rsid w:val="3D4018FB"/>
    <w:rsid w:val="3D61976C"/>
    <w:rsid w:val="3D7F8221"/>
    <w:rsid w:val="3E4C017B"/>
    <w:rsid w:val="3F08EEE7"/>
    <w:rsid w:val="40811CB8"/>
    <w:rsid w:val="4099382E"/>
    <w:rsid w:val="4104292F"/>
    <w:rsid w:val="4188D125"/>
    <w:rsid w:val="42373DD9"/>
    <w:rsid w:val="424E30EC"/>
    <w:rsid w:val="435BF0EE"/>
    <w:rsid w:val="43CA478C"/>
    <w:rsid w:val="43D0C1E1"/>
    <w:rsid w:val="44095B31"/>
    <w:rsid w:val="444D2330"/>
    <w:rsid w:val="44A9D018"/>
    <w:rsid w:val="44C1CEC4"/>
    <w:rsid w:val="45689F15"/>
    <w:rsid w:val="4597C3CA"/>
    <w:rsid w:val="4680BF3A"/>
    <w:rsid w:val="46CF6A8D"/>
    <w:rsid w:val="46F2546C"/>
    <w:rsid w:val="47175ACB"/>
    <w:rsid w:val="47383428"/>
    <w:rsid w:val="47DC9CDB"/>
    <w:rsid w:val="47EF6789"/>
    <w:rsid w:val="481571E4"/>
    <w:rsid w:val="486F632D"/>
    <w:rsid w:val="48A2DEB5"/>
    <w:rsid w:val="493B2D13"/>
    <w:rsid w:val="4A0E313C"/>
    <w:rsid w:val="4A28E5FE"/>
    <w:rsid w:val="4A3CF56D"/>
    <w:rsid w:val="4A962823"/>
    <w:rsid w:val="4A9EBF2A"/>
    <w:rsid w:val="4ABBB2CC"/>
    <w:rsid w:val="4B115C26"/>
    <w:rsid w:val="4B4D05C4"/>
    <w:rsid w:val="4BD5C775"/>
    <w:rsid w:val="4C819E85"/>
    <w:rsid w:val="4DEB1F27"/>
    <w:rsid w:val="4F091022"/>
    <w:rsid w:val="4F53FB5E"/>
    <w:rsid w:val="509936B2"/>
    <w:rsid w:val="50F8E219"/>
    <w:rsid w:val="5133F995"/>
    <w:rsid w:val="51ABDC1A"/>
    <w:rsid w:val="520E139E"/>
    <w:rsid w:val="526087C8"/>
    <w:rsid w:val="54DABFAD"/>
    <w:rsid w:val="553F4C24"/>
    <w:rsid w:val="56DF8AB4"/>
    <w:rsid w:val="57B2E384"/>
    <w:rsid w:val="588D8AC5"/>
    <w:rsid w:val="58A4D4B0"/>
    <w:rsid w:val="58A8D186"/>
    <w:rsid w:val="58DA7C4E"/>
    <w:rsid w:val="5A279FCE"/>
    <w:rsid w:val="5A72FF7F"/>
    <w:rsid w:val="5B8381EC"/>
    <w:rsid w:val="5B8D67B0"/>
    <w:rsid w:val="5BA44FF2"/>
    <w:rsid w:val="5BB2890C"/>
    <w:rsid w:val="5C2B8F5A"/>
    <w:rsid w:val="5C320333"/>
    <w:rsid w:val="5D593583"/>
    <w:rsid w:val="5DCE4EC7"/>
    <w:rsid w:val="5E81A1F3"/>
    <w:rsid w:val="5F16E15E"/>
    <w:rsid w:val="5FAB4B12"/>
    <w:rsid w:val="6029105A"/>
    <w:rsid w:val="60BB2854"/>
    <w:rsid w:val="60BB7E6B"/>
    <w:rsid w:val="614DA160"/>
    <w:rsid w:val="6154FD46"/>
    <w:rsid w:val="6186D47B"/>
    <w:rsid w:val="61C823CE"/>
    <w:rsid w:val="61F62807"/>
    <w:rsid w:val="6226C753"/>
    <w:rsid w:val="629021CC"/>
    <w:rsid w:val="657C701A"/>
    <w:rsid w:val="6604004E"/>
    <w:rsid w:val="67E22E3F"/>
    <w:rsid w:val="67F2DB47"/>
    <w:rsid w:val="684FA599"/>
    <w:rsid w:val="68C576FF"/>
    <w:rsid w:val="69610B4A"/>
    <w:rsid w:val="6AAA764A"/>
    <w:rsid w:val="6B07987C"/>
    <w:rsid w:val="6B5A713E"/>
    <w:rsid w:val="6BEEE5F5"/>
    <w:rsid w:val="6C8B5F4A"/>
    <w:rsid w:val="6D0B13DE"/>
    <w:rsid w:val="6D7A0856"/>
    <w:rsid w:val="6E3DCB41"/>
    <w:rsid w:val="6E649E45"/>
    <w:rsid w:val="6E6A7C9B"/>
    <w:rsid w:val="6EB63BFD"/>
    <w:rsid w:val="6FA14A67"/>
    <w:rsid w:val="70225B47"/>
    <w:rsid w:val="70E4FC70"/>
    <w:rsid w:val="73CCEEC3"/>
    <w:rsid w:val="741A0E48"/>
    <w:rsid w:val="749A9589"/>
    <w:rsid w:val="7515264E"/>
    <w:rsid w:val="75CB7C91"/>
    <w:rsid w:val="7785BE39"/>
    <w:rsid w:val="77AD56CA"/>
    <w:rsid w:val="784114A4"/>
    <w:rsid w:val="79844AA4"/>
    <w:rsid w:val="79D32302"/>
    <w:rsid w:val="7A0583B3"/>
    <w:rsid w:val="7AA3F284"/>
    <w:rsid w:val="7AF0B845"/>
    <w:rsid w:val="7BA6495E"/>
    <w:rsid w:val="7BABD904"/>
    <w:rsid w:val="7E2A876E"/>
    <w:rsid w:val="7EBC0894"/>
    <w:rsid w:val="7F747C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A657"/>
  <w15:chartTrackingRefBased/>
  <w15:docId w15:val="{A5F36B07-98E6-4D58-9246-FADD30C0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81"/>
    <w:pPr>
      <w:spacing w:after="200" w:line="276" w:lineRule="auto"/>
    </w:pPr>
    <w:rPr>
      <w:sz w:val="22"/>
      <w:szCs w:val="22"/>
      <w:lang w:eastAsia="en-US"/>
    </w:rPr>
  </w:style>
  <w:style w:type="paragraph" w:styleId="Heading1">
    <w:name w:val="heading 1"/>
    <w:basedOn w:val="Normal"/>
    <w:next w:val="Normal"/>
    <w:link w:val="Heading1Char"/>
    <w:uiPriority w:val="9"/>
    <w:qFormat/>
    <w:rsid w:val="00A1368A"/>
    <w:pPr>
      <w:keepNext/>
      <w:spacing w:before="240" w:after="60"/>
      <w:outlineLvl w:val="0"/>
    </w:pPr>
    <w:rPr>
      <w:rFonts w:ascii="Oswald" w:eastAsia="Times New Roman" w:hAnsi="Oswald"/>
      <w:bCs/>
      <w:color w:val="510000"/>
      <w:kern w:val="32"/>
      <w:sz w:val="32"/>
      <w:szCs w:val="32"/>
    </w:rPr>
  </w:style>
  <w:style w:type="paragraph" w:styleId="Heading2">
    <w:name w:val="heading 2"/>
    <w:basedOn w:val="Normal"/>
    <w:next w:val="Normal"/>
    <w:link w:val="Heading2Char"/>
    <w:autoRedefine/>
    <w:uiPriority w:val="9"/>
    <w:unhideWhenUsed/>
    <w:qFormat/>
    <w:rsid w:val="00D50EC6"/>
    <w:pPr>
      <w:keepNext/>
      <w:keepLines/>
      <w:spacing w:before="40" w:after="0" w:line="240" w:lineRule="auto"/>
      <w:outlineLvl w:val="1"/>
    </w:pPr>
    <w:rPr>
      <w:rFonts w:ascii="Montserrat Medium" w:eastAsiaTheme="majorEastAsia" w:hAnsi="Montserrat Medium" w:cstheme="majorBidi"/>
      <w:b/>
      <w:color w:val="A6A6A6" w:themeColor="background1" w:themeShade="A6"/>
      <w:sz w:val="26"/>
      <w:szCs w:val="26"/>
    </w:rPr>
  </w:style>
  <w:style w:type="paragraph" w:styleId="Heading3">
    <w:name w:val="heading 3"/>
    <w:basedOn w:val="Normal"/>
    <w:next w:val="Normal"/>
    <w:link w:val="Heading3Char"/>
    <w:uiPriority w:val="9"/>
    <w:unhideWhenUsed/>
    <w:qFormat/>
    <w:rsid w:val="00B9185F"/>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FA5C2D"/>
    <w:pPr>
      <w:keepNext/>
      <w:keepLines/>
      <w:spacing w:before="40" w:after="0" w:line="360" w:lineRule="auto"/>
      <w:jc w:val="both"/>
      <w:outlineLvl w:val="3"/>
    </w:pPr>
    <w:rPr>
      <w:rFonts w:asciiTheme="majorHAnsi" w:eastAsiaTheme="majorEastAsia" w:hAnsiTheme="majorHAnsi" w:cstheme="majorBidi"/>
      <w:i/>
      <w:iCs/>
      <w:color w:val="2F5496" w:themeColor="accent1" w:themeShade="BF"/>
      <w:sz w:val="24"/>
      <w:szCs w:val="24"/>
    </w:rPr>
  </w:style>
  <w:style w:type="paragraph" w:styleId="Heading6">
    <w:name w:val="heading 6"/>
    <w:basedOn w:val="Normal"/>
    <w:next w:val="Normal"/>
    <w:link w:val="Heading6Char"/>
    <w:uiPriority w:val="9"/>
    <w:semiHidden/>
    <w:unhideWhenUsed/>
    <w:qFormat/>
    <w:rsid w:val="00B9185F"/>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F9679B"/>
    <w:rPr>
      <w:rFonts w:asciiTheme="minorHAnsi" w:hAnsiTheme="minorHAnsi" w:cs="Arial"/>
      <w:sz w:val="22"/>
      <w:szCs w:val="24"/>
      <w:lang w:eastAsia="en-US"/>
    </w:rPr>
  </w:style>
  <w:style w:type="paragraph" w:styleId="Header">
    <w:name w:val="header"/>
    <w:basedOn w:val="Normal"/>
    <w:link w:val="HeaderChar"/>
    <w:uiPriority w:val="99"/>
    <w:unhideWhenUsed/>
    <w:rsid w:val="00C47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ED5"/>
  </w:style>
  <w:style w:type="paragraph" w:styleId="Footer">
    <w:name w:val="footer"/>
    <w:basedOn w:val="Normal"/>
    <w:link w:val="FooterChar"/>
    <w:uiPriority w:val="99"/>
    <w:unhideWhenUsed/>
    <w:rsid w:val="00C47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ED5"/>
  </w:style>
  <w:style w:type="paragraph" w:styleId="ListParagraph">
    <w:name w:val="List Paragraph"/>
    <w:basedOn w:val="Normal"/>
    <w:uiPriority w:val="34"/>
    <w:qFormat/>
    <w:rsid w:val="001364F1"/>
    <w:pPr>
      <w:ind w:left="720"/>
      <w:contextualSpacing/>
    </w:pPr>
  </w:style>
  <w:style w:type="paragraph" w:styleId="EndnoteText">
    <w:name w:val="endnote text"/>
    <w:basedOn w:val="Normal"/>
    <w:link w:val="EndnoteTextChar"/>
    <w:semiHidden/>
    <w:rsid w:val="00741A0D"/>
    <w:pPr>
      <w:spacing w:after="0" w:line="240" w:lineRule="auto"/>
    </w:pPr>
    <w:rPr>
      <w:rFonts w:ascii="Arial" w:eastAsia="Times New Roman" w:hAnsi="Arial" w:cs="Arial"/>
      <w:sz w:val="20"/>
      <w:szCs w:val="20"/>
      <w:lang w:eastAsia="en-GB"/>
    </w:rPr>
  </w:style>
  <w:style w:type="character" w:customStyle="1" w:styleId="EndnoteTextChar">
    <w:name w:val="Endnote Text Char"/>
    <w:link w:val="EndnoteText"/>
    <w:semiHidden/>
    <w:rsid w:val="00741A0D"/>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0453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5321"/>
    <w:rPr>
      <w:rFonts w:ascii="Tahoma" w:hAnsi="Tahoma" w:cs="Tahoma"/>
      <w:sz w:val="16"/>
      <w:szCs w:val="16"/>
    </w:rPr>
  </w:style>
  <w:style w:type="character" w:styleId="Hyperlink">
    <w:name w:val="Hyperlink"/>
    <w:uiPriority w:val="99"/>
    <w:rsid w:val="00DD2CD7"/>
    <w:rPr>
      <w:color w:val="0000FF"/>
      <w:u w:val="single"/>
    </w:rPr>
  </w:style>
  <w:style w:type="paragraph" w:styleId="BodyText3">
    <w:name w:val="Body Text 3"/>
    <w:basedOn w:val="Normal"/>
    <w:link w:val="BodyText3Char"/>
    <w:rsid w:val="00B9185F"/>
    <w:pPr>
      <w:spacing w:after="0" w:line="240" w:lineRule="auto"/>
    </w:pPr>
    <w:rPr>
      <w:rFonts w:ascii="Arial" w:eastAsia="Times New Roman" w:hAnsi="Arial"/>
      <w:sz w:val="28"/>
      <w:szCs w:val="20"/>
      <w:lang w:eastAsia="en-GB"/>
    </w:rPr>
  </w:style>
  <w:style w:type="character" w:customStyle="1" w:styleId="BodyText3Char">
    <w:name w:val="Body Text 3 Char"/>
    <w:link w:val="BodyText3"/>
    <w:rsid w:val="00B9185F"/>
    <w:rPr>
      <w:rFonts w:ascii="Arial" w:eastAsia="Times New Roman" w:hAnsi="Arial"/>
      <w:sz w:val="28"/>
    </w:rPr>
  </w:style>
  <w:style w:type="paragraph" w:styleId="BodyText">
    <w:name w:val="Body Text"/>
    <w:basedOn w:val="Normal"/>
    <w:link w:val="BodyTextChar"/>
    <w:uiPriority w:val="1"/>
    <w:unhideWhenUsed/>
    <w:qFormat/>
    <w:rsid w:val="00B9185F"/>
    <w:pPr>
      <w:spacing w:after="120"/>
    </w:pPr>
  </w:style>
  <w:style w:type="character" w:customStyle="1" w:styleId="BodyTextChar">
    <w:name w:val="Body Text Char"/>
    <w:link w:val="BodyText"/>
    <w:uiPriority w:val="1"/>
    <w:rsid w:val="00B9185F"/>
    <w:rPr>
      <w:sz w:val="22"/>
      <w:szCs w:val="22"/>
      <w:lang w:eastAsia="en-US"/>
    </w:rPr>
  </w:style>
  <w:style w:type="paragraph" w:styleId="BodyText2">
    <w:name w:val="Body Text 2"/>
    <w:basedOn w:val="Normal"/>
    <w:link w:val="BodyText2Char"/>
    <w:uiPriority w:val="99"/>
    <w:semiHidden/>
    <w:unhideWhenUsed/>
    <w:rsid w:val="00B9185F"/>
    <w:pPr>
      <w:spacing w:after="120" w:line="480" w:lineRule="auto"/>
    </w:pPr>
  </w:style>
  <w:style w:type="character" w:customStyle="1" w:styleId="BodyText2Char">
    <w:name w:val="Body Text 2 Char"/>
    <w:link w:val="BodyText2"/>
    <w:uiPriority w:val="99"/>
    <w:semiHidden/>
    <w:rsid w:val="00B9185F"/>
    <w:rPr>
      <w:sz w:val="22"/>
      <w:szCs w:val="22"/>
      <w:lang w:eastAsia="en-US"/>
    </w:rPr>
  </w:style>
  <w:style w:type="character" w:customStyle="1" w:styleId="Heading3Char">
    <w:name w:val="Heading 3 Char"/>
    <w:link w:val="Heading3"/>
    <w:uiPriority w:val="9"/>
    <w:rsid w:val="00B9185F"/>
    <w:rPr>
      <w:rFonts w:ascii="Calibri Light" w:eastAsia="Times New Roman" w:hAnsi="Calibri Light" w:cs="Times New Roman"/>
      <w:b/>
      <w:bCs/>
      <w:sz w:val="26"/>
      <w:szCs w:val="26"/>
      <w:lang w:eastAsia="en-US"/>
    </w:rPr>
  </w:style>
  <w:style w:type="character" w:customStyle="1" w:styleId="Heading6Char">
    <w:name w:val="Heading 6 Char"/>
    <w:link w:val="Heading6"/>
    <w:uiPriority w:val="9"/>
    <w:semiHidden/>
    <w:rsid w:val="00B9185F"/>
    <w:rPr>
      <w:rFonts w:ascii="Calibri" w:eastAsia="Times New Roman" w:hAnsi="Calibri" w:cs="Times New Roman"/>
      <w:b/>
      <w:bCs/>
      <w:sz w:val="22"/>
      <w:szCs w:val="22"/>
      <w:lang w:eastAsia="en-US"/>
    </w:rPr>
  </w:style>
  <w:style w:type="paragraph" w:customStyle="1" w:styleId="Char">
    <w:name w:val="Char"/>
    <w:basedOn w:val="Normal"/>
    <w:rsid w:val="00B9185F"/>
    <w:pPr>
      <w:spacing w:after="160" w:line="240" w:lineRule="exact"/>
    </w:pPr>
    <w:rPr>
      <w:rFonts w:ascii="Tahoma" w:eastAsia="Times New Roman" w:hAnsi="Tahoma" w:cs="Tahoma"/>
      <w:sz w:val="20"/>
      <w:szCs w:val="20"/>
      <w:lang w:val="en-US"/>
    </w:rPr>
  </w:style>
  <w:style w:type="table" w:styleId="TableGrid">
    <w:name w:val="Table Grid"/>
    <w:basedOn w:val="TableNormal"/>
    <w:uiPriority w:val="59"/>
    <w:rsid w:val="005A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452C"/>
    <w:rPr>
      <w:sz w:val="22"/>
      <w:szCs w:val="22"/>
      <w:lang w:eastAsia="en-US"/>
    </w:rPr>
  </w:style>
  <w:style w:type="character" w:customStyle="1" w:styleId="Heading1Char">
    <w:name w:val="Heading 1 Char"/>
    <w:link w:val="Heading1"/>
    <w:uiPriority w:val="9"/>
    <w:rsid w:val="00A1368A"/>
    <w:rPr>
      <w:rFonts w:ascii="Oswald" w:eastAsia="Times New Roman" w:hAnsi="Oswald"/>
      <w:bCs/>
      <w:color w:val="510000"/>
      <w:kern w:val="32"/>
      <w:sz w:val="32"/>
      <w:szCs w:val="32"/>
      <w:lang w:eastAsia="en-US"/>
    </w:rPr>
  </w:style>
  <w:style w:type="table" w:styleId="LightList-Accent3">
    <w:name w:val="Light List Accent 3"/>
    <w:basedOn w:val="TableNormal"/>
    <w:uiPriority w:val="61"/>
    <w:rsid w:val="009164EE"/>
    <w:rPr>
      <w:rFonts w:eastAsia="Times New Roman"/>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CommentReference">
    <w:name w:val="annotation reference"/>
    <w:uiPriority w:val="99"/>
    <w:semiHidden/>
    <w:unhideWhenUsed/>
    <w:rsid w:val="002A502D"/>
    <w:rPr>
      <w:sz w:val="16"/>
      <w:szCs w:val="16"/>
    </w:rPr>
  </w:style>
  <w:style w:type="paragraph" w:styleId="CommentText">
    <w:name w:val="annotation text"/>
    <w:basedOn w:val="Normal"/>
    <w:link w:val="CommentTextChar"/>
    <w:uiPriority w:val="99"/>
    <w:unhideWhenUsed/>
    <w:rsid w:val="002A502D"/>
    <w:rPr>
      <w:sz w:val="20"/>
      <w:szCs w:val="20"/>
    </w:rPr>
  </w:style>
  <w:style w:type="character" w:customStyle="1" w:styleId="CommentTextChar">
    <w:name w:val="Comment Text Char"/>
    <w:link w:val="CommentText"/>
    <w:uiPriority w:val="99"/>
    <w:rsid w:val="002A502D"/>
    <w:rPr>
      <w:lang w:eastAsia="en-US"/>
    </w:rPr>
  </w:style>
  <w:style w:type="paragraph" w:styleId="CommentSubject">
    <w:name w:val="annotation subject"/>
    <w:basedOn w:val="CommentText"/>
    <w:next w:val="CommentText"/>
    <w:link w:val="CommentSubjectChar"/>
    <w:uiPriority w:val="99"/>
    <w:semiHidden/>
    <w:unhideWhenUsed/>
    <w:rsid w:val="002A502D"/>
    <w:rPr>
      <w:b/>
      <w:bCs/>
    </w:rPr>
  </w:style>
  <w:style w:type="character" w:customStyle="1" w:styleId="CommentSubjectChar">
    <w:name w:val="Comment Subject Char"/>
    <w:link w:val="CommentSubject"/>
    <w:uiPriority w:val="99"/>
    <w:semiHidden/>
    <w:rsid w:val="002A502D"/>
    <w:rPr>
      <w:b/>
      <w:bCs/>
      <w:lang w:eastAsia="en-US"/>
    </w:rPr>
  </w:style>
  <w:style w:type="table" w:customStyle="1" w:styleId="TableGrid1">
    <w:name w:val="Table Grid1"/>
    <w:basedOn w:val="TableNormal"/>
    <w:next w:val="TableGrid"/>
    <w:rsid w:val="00AE68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51F1"/>
    <w:rPr>
      <w:color w:val="605E5C"/>
      <w:shd w:val="clear" w:color="auto" w:fill="E1DFDD"/>
    </w:rPr>
  </w:style>
  <w:style w:type="character" w:customStyle="1" w:styleId="Heading2Char">
    <w:name w:val="Heading 2 Char"/>
    <w:basedOn w:val="DefaultParagraphFont"/>
    <w:link w:val="Heading2"/>
    <w:uiPriority w:val="9"/>
    <w:rsid w:val="00D50EC6"/>
    <w:rPr>
      <w:rFonts w:ascii="Montserrat Medium" w:eastAsiaTheme="majorEastAsia" w:hAnsi="Montserrat Medium" w:cstheme="majorBidi"/>
      <w:b/>
      <w:color w:val="A6A6A6" w:themeColor="background1" w:themeShade="A6"/>
      <w:sz w:val="26"/>
      <w:szCs w:val="26"/>
      <w:lang w:eastAsia="en-US"/>
    </w:rPr>
  </w:style>
  <w:style w:type="character" w:customStyle="1" w:styleId="Heading4Char">
    <w:name w:val="Heading 4 Char"/>
    <w:basedOn w:val="DefaultParagraphFont"/>
    <w:link w:val="Heading4"/>
    <w:uiPriority w:val="9"/>
    <w:rsid w:val="00FA5C2D"/>
    <w:rPr>
      <w:rFonts w:asciiTheme="majorHAnsi" w:eastAsiaTheme="majorEastAsia" w:hAnsiTheme="majorHAnsi" w:cstheme="majorBidi"/>
      <w:i/>
      <w:iCs/>
      <w:color w:val="2F5496" w:themeColor="accent1" w:themeShade="BF"/>
      <w:sz w:val="24"/>
      <w:szCs w:val="24"/>
      <w:lang w:eastAsia="en-US"/>
    </w:rPr>
  </w:style>
  <w:style w:type="paragraph" w:styleId="Title">
    <w:name w:val="Title"/>
    <w:basedOn w:val="Normal"/>
    <w:link w:val="TitleChar"/>
    <w:uiPriority w:val="10"/>
    <w:qFormat/>
    <w:rsid w:val="00FA5C2D"/>
    <w:pPr>
      <w:widowControl w:val="0"/>
      <w:autoSpaceDE w:val="0"/>
      <w:autoSpaceDN w:val="0"/>
      <w:spacing w:before="200" w:after="0" w:line="240" w:lineRule="auto"/>
      <w:ind w:left="2639" w:right="1010" w:hanging="1479"/>
    </w:pPr>
    <w:rPr>
      <w:rFonts w:ascii="Arial" w:eastAsia="Arial" w:hAnsi="Arial" w:cs="Arial"/>
      <w:b/>
      <w:bCs/>
      <w:sz w:val="56"/>
      <w:szCs w:val="56"/>
    </w:rPr>
  </w:style>
  <w:style w:type="character" w:customStyle="1" w:styleId="TitleChar">
    <w:name w:val="Title Char"/>
    <w:basedOn w:val="DefaultParagraphFont"/>
    <w:link w:val="Title"/>
    <w:uiPriority w:val="10"/>
    <w:rsid w:val="00FA5C2D"/>
    <w:rPr>
      <w:rFonts w:ascii="Arial" w:eastAsia="Arial" w:hAnsi="Arial" w:cs="Arial"/>
      <w:b/>
      <w:bCs/>
      <w:sz w:val="56"/>
      <w:szCs w:val="56"/>
      <w:lang w:eastAsia="en-US"/>
    </w:rPr>
  </w:style>
  <w:style w:type="character" w:customStyle="1" w:styleId="1bodycopyChar">
    <w:name w:val="1 body copy Char"/>
    <w:link w:val="1bodycopy"/>
    <w:locked/>
    <w:rsid w:val="00FA5C2D"/>
    <w:rPr>
      <w:rFonts w:ascii="Arial" w:eastAsia="MS Mincho" w:hAnsi="Arial"/>
      <w:szCs w:val="24"/>
    </w:rPr>
  </w:style>
  <w:style w:type="paragraph" w:customStyle="1" w:styleId="1bodycopy">
    <w:name w:val="1 body copy"/>
    <w:basedOn w:val="Normal"/>
    <w:link w:val="1bodycopyChar"/>
    <w:qFormat/>
    <w:rsid w:val="00FA5C2D"/>
    <w:pPr>
      <w:spacing w:after="120" w:line="240" w:lineRule="auto"/>
    </w:pPr>
    <w:rPr>
      <w:rFonts w:ascii="Arial" w:eastAsia="MS Mincho" w:hAnsi="Arial"/>
      <w:sz w:val="20"/>
      <w:szCs w:val="24"/>
      <w:lang w:eastAsia="en-GB"/>
    </w:rPr>
  </w:style>
  <w:style w:type="table" w:customStyle="1" w:styleId="TableGrid2">
    <w:name w:val="Table Grid2"/>
    <w:basedOn w:val="TableNormal"/>
    <w:next w:val="TableGrid"/>
    <w:uiPriority w:val="39"/>
    <w:rsid w:val="00FA5C2D"/>
    <w:rPr>
      <w:rFonts w:asciiTheme="minorHAnsi" w:eastAsiaTheme="minorHAnsi" w:hAnsiTheme="minorHAnsi" w:cstheme="minorBidi"/>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1bodycopy"/>
    <w:qFormat/>
    <w:rsid w:val="00FA5C2D"/>
    <w:pPr>
      <w:spacing w:after="60"/>
    </w:pPr>
  </w:style>
  <w:style w:type="paragraph" w:customStyle="1" w:styleId="7Tablecopybulleted">
    <w:name w:val="7 Table copy bulleted"/>
    <w:basedOn w:val="7Tablebodycopy"/>
    <w:qFormat/>
    <w:rsid w:val="00FA5C2D"/>
    <w:pPr>
      <w:numPr>
        <w:numId w:val="13"/>
      </w:numPr>
      <w:tabs>
        <w:tab w:val="num" w:pos="360"/>
        <w:tab w:val="num" w:pos="720"/>
      </w:tabs>
      <w:ind w:left="0" w:firstLine="0"/>
    </w:pPr>
  </w:style>
  <w:style w:type="paragraph" w:styleId="NormalWeb">
    <w:name w:val="Normal (Web)"/>
    <w:basedOn w:val="Normal"/>
    <w:uiPriority w:val="99"/>
    <w:unhideWhenUsed/>
    <w:rsid w:val="00FA5C2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FA5C2D"/>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semiHidden/>
    <w:unhideWhenUsed/>
    <w:rsid w:val="00FA5C2D"/>
    <w:rPr>
      <w:color w:val="954F72" w:themeColor="followedHyperlink"/>
      <w:u w:val="single"/>
    </w:rPr>
  </w:style>
  <w:style w:type="paragraph" w:styleId="Subtitle">
    <w:name w:val="Subtitle"/>
    <w:basedOn w:val="Normal"/>
    <w:next w:val="Normal"/>
    <w:link w:val="SubtitleChar"/>
    <w:uiPriority w:val="11"/>
    <w:qFormat/>
    <w:rsid w:val="00FA5C2D"/>
    <w:pPr>
      <w:numPr>
        <w:ilvl w:val="1"/>
      </w:numPr>
      <w:spacing w:after="160" w:line="360" w:lineRule="auto"/>
      <w:jc w:val="both"/>
    </w:pPr>
    <w:rPr>
      <w:rFonts w:ascii="Arial" w:eastAsiaTheme="minorEastAsia" w:hAnsi="Arial" w:cstheme="minorBidi"/>
      <w:b/>
      <w:i/>
      <w:color w:val="0070C0"/>
      <w:spacing w:val="15"/>
      <w:sz w:val="24"/>
    </w:rPr>
  </w:style>
  <w:style w:type="character" w:customStyle="1" w:styleId="SubtitleChar">
    <w:name w:val="Subtitle Char"/>
    <w:basedOn w:val="DefaultParagraphFont"/>
    <w:link w:val="Subtitle"/>
    <w:uiPriority w:val="11"/>
    <w:rsid w:val="00FA5C2D"/>
    <w:rPr>
      <w:rFonts w:ascii="Arial" w:eastAsiaTheme="minorEastAsia" w:hAnsi="Arial" w:cstheme="minorBidi"/>
      <w:b/>
      <w:i/>
      <w:color w:val="0070C0"/>
      <w:spacing w:val="15"/>
      <w:sz w:val="24"/>
      <w:szCs w:val="22"/>
      <w:lang w:eastAsia="en-US"/>
    </w:rPr>
  </w:style>
  <w:style w:type="paragraph" w:styleId="TOC1">
    <w:name w:val="toc 1"/>
    <w:basedOn w:val="Normal"/>
    <w:next w:val="Normal"/>
    <w:autoRedefine/>
    <w:uiPriority w:val="39"/>
    <w:unhideWhenUsed/>
    <w:rsid w:val="00D24E2D"/>
    <w:pPr>
      <w:tabs>
        <w:tab w:val="right" w:leader="dot" w:pos="9016"/>
      </w:tabs>
      <w:spacing w:before="120" w:after="0" w:line="360" w:lineRule="auto"/>
    </w:pPr>
    <w:rPr>
      <w:rFonts w:ascii="Arial" w:eastAsiaTheme="minorHAnsi" w:hAnsi="Arial" w:cstheme="minorBidi"/>
      <w:b/>
      <w:bCs/>
      <w:iCs/>
      <w:noProof/>
      <w:szCs w:val="24"/>
    </w:rPr>
  </w:style>
  <w:style w:type="character" w:styleId="Strong">
    <w:name w:val="Strong"/>
    <w:basedOn w:val="DefaultParagraphFont"/>
    <w:uiPriority w:val="22"/>
    <w:qFormat/>
    <w:rsid w:val="00FA5C2D"/>
    <w:rPr>
      <w:b/>
      <w:bCs/>
    </w:rPr>
  </w:style>
  <w:style w:type="paragraph" w:styleId="FootnoteText">
    <w:name w:val="footnote text"/>
    <w:basedOn w:val="Normal"/>
    <w:link w:val="FootnoteTextChar"/>
    <w:uiPriority w:val="99"/>
    <w:semiHidden/>
    <w:unhideWhenUsed/>
    <w:rsid w:val="00AB48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876"/>
    <w:rPr>
      <w:lang w:eastAsia="en-US"/>
    </w:rPr>
  </w:style>
  <w:style w:type="character" w:styleId="FootnoteReference">
    <w:name w:val="footnote reference"/>
    <w:basedOn w:val="DefaultParagraphFont"/>
    <w:uiPriority w:val="99"/>
    <w:semiHidden/>
    <w:unhideWhenUsed/>
    <w:rsid w:val="00AB4876"/>
    <w:rPr>
      <w:vertAlign w:val="superscript"/>
    </w:rPr>
  </w:style>
  <w:style w:type="character" w:customStyle="1" w:styleId="normaltextrun">
    <w:name w:val="normaltextrun"/>
    <w:basedOn w:val="DefaultParagraphFont"/>
    <w:rsid w:val="007B4322"/>
  </w:style>
  <w:style w:type="character" w:customStyle="1" w:styleId="eop">
    <w:name w:val="eop"/>
    <w:basedOn w:val="DefaultParagraphFont"/>
    <w:rsid w:val="007B4322"/>
  </w:style>
  <w:style w:type="paragraph" w:customStyle="1" w:styleId="paragraph">
    <w:name w:val="paragraph"/>
    <w:basedOn w:val="Normal"/>
    <w:rsid w:val="0054746A"/>
    <w:pPr>
      <w:spacing w:before="100" w:beforeAutospacing="1" w:after="100" w:afterAutospacing="1" w:line="240" w:lineRule="auto"/>
    </w:pPr>
    <w:rPr>
      <w:rFonts w:ascii="Times New Roman" w:eastAsia="Times New Roman" w:hAnsi="Times New Roman"/>
      <w:sz w:val="24"/>
      <w:szCs w:val="24"/>
      <w:lang w:eastAsia="en-GB"/>
    </w:rPr>
  </w:style>
  <w:style w:type="paragraph" w:styleId="TOCHeading">
    <w:name w:val="TOC Heading"/>
    <w:basedOn w:val="Heading1"/>
    <w:next w:val="Normal"/>
    <w:uiPriority w:val="39"/>
    <w:unhideWhenUsed/>
    <w:qFormat/>
    <w:rsid w:val="007172B8"/>
    <w:pPr>
      <w:keepLines/>
      <w:spacing w:after="0" w:line="259" w:lineRule="auto"/>
      <w:outlineLvl w:val="9"/>
    </w:pPr>
    <w:rPr>
      <w:rFonts w:asciiTheme="majorHAnsi" w:eastAsiaTheme="majorEastAsia" w:hAnsiTheme="majorHAnsi" w:cstheme="majorBidi"/>
      <w:bCs w:val="0"/>
      <w:color w:val="2F5496" w:themeColor="accent1" w:themeShade="BF"/>
      <w:kern w:val="0"/>
      <w:lang w:val="en-US"/>
    </w:rPr>
  </w:style>
  <w:style w:type="paragraph" w:styleId="TOC2">
    <w:name w:val="toc 2"/>
    <w:basedOn w:val="Normal"/>
    <w:next w:val="Normal"/>
    <w:autoRedefine/>
    <w:uiPriority w:val="39"/>
    <w:unhideWhenUsed/>
    <w:rsid w:val="007172B8"/>
    <w:pPr>
      <w:spacing w:after="100"/>
      <w:ind w:left="220"/>
    </w:pPr>
  </w:style>
  <w:style w:type="paragraph" w:styleId="TOC3">
    <w:name w:val="toc 3"/>
    <w:basedOn w:val="Normal"/>
    <w:next w:val="Normal"/>
    <w:autoRedefine/>
    <w:uiPriority w:val="39"/>
    <w:unhideWhenUsed/>
    <w:rsid w:val="007172B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485">
      <w:bodyDiv w:val="1"/>
      <w:marLeft w:val="0"/>
      <w:marRight w:val="0"/>
      <w:marTop w:val="0"/>
      <w:marBottom w:val="0"/>
      <w:divBdr>
        <w:top w:val="none" w:sz="0" w:space="0" w:color="auto"/>
        <w:left w:val="none" w:sz="0" w:space="0" w:color="auto"/>
        <w:bottom w:val="none" w:sz="0" w:space="0" w:color="auto"/>
        <w:right w:val="none" w:sz="0" w:space="0" w:color="auto"/>
      </w:divBdr>
    </w:div>
    <w:div w:id="236522085">
      <w:bodyDiv w:val="1"/>
      <w:marLeft w:val="0"/>
      <w:marRight w:val="0"/>
      <w:marTop w:val="0"/>
      <w:marBottom w:val="0"/>
      <w:divBdr>
        <w:top w:val="none" w:sz="0" w:space="0" w:color="auto"/>
        <w:left w:val="none" w:sz="0" w:space="0" w:color="auto"/>
        <w:bottom w:val="none" w:sz="0" w:space="0" w:color="auto"/>
        <w:right w:val="none" w:sz="0" w:space="0" w:color="auto"/>
      </w:divBdr>
    </w:div>
    <w:div w:id="239218232">
      <w:bodyDiv w:val="1"/>
      <w:marLeft w:val="0"/>
      <w:marRight w:val="0"/>
      <w:marTop w:val="0"/>
      <w:marBottom w:val="0"/>
      <w:divBdr>
        <w:top w:val="none" w:sz="0" w:space="0" w:color="auto"/>
        <w:left w:val="none" w:sz="0" w:space="0" w:color="auto"/>
        <w:bottom w:val="none" w:sz="0" w:space="0" w:color="auto"/>
        <w:right w:val="none" w:sz="0" w:space="0" w:color="auto"/>
      </w:divBdr>
      <w:divsChild>
        <w:div w:id="685718454">
          <w:marLeft w:val="0"/>
          <w:marRight w:val="0"/>
          <w:marTop w:val="0"/>
          <w:marBottom w:val="0"/>
          <w:divBdr>
            <w:top w:val="none" w:sz="0" w:space="0" w:color="auto"/>
            <w:left w:val="none" w:sz="0" w:space="0" w:color="auto"/>
            <w:bottom w:val="none" w:sz="0" w:space="0" w:color="auto"/>
            <w:right w:val="none" w:sz="0" w:space="0" w:color="auto"/>
          </w:divBdr>
        </w:div>
        <w:div w:id="1085343208">
          <w:marLeft w:val="0"/>
          <w:marRight w:val="0"/>
          <w:marTop w:val="0"/>
          <w:marBottom w:val="0"/>
          <w:divBdr>
            <w:top w:val="none" w:sz="0" w:space="0" w:color="auto"/>
            <w:left w:val="none" w:sz="0" w:space="0" w:color="auto"/>
            <w:bottom w:val="none" w:sz="0" w:space="0" w:color="auto"/>
            <w:right w:val="none" w:sz="0" w:space="0" w:color="auto"/>
          </w:divBdr>
        </w:div>
        <w:div w:id="1776291794">
          <w:marLeft w:val="0"/>
          <w:marRight w:val="0"/>
          <w:marTop w:val="0"/>
          <w:marBottom w:val="0"/>
          <w:divBdr>
            <w:top w:val="none" w:sz="0" w:space="0" w:color="auto"/>
            <w:left w:val="none" w:sz="0" w:space="0" w:color="auto"/>
            <w:bottom w:val="none" w:sz="0" w:space="0" w:color="auto"/>
            <w:right w:val="none" w:sz="0" w:space="0" w:color="auto"/>
          </w:divBdr>
        </w:div>
        <w:div w:id="1889876567">
          <w:marLeft w:val="0"/>
          <w:marRight w:val="0"/>
          <w:marTop w:val="0"/>
          <w:marBottom w:val="0"/>
          <w:divBdr>
            <w:top w:val="none" w:sz="0" w:space="0" w:color="auto"/>
            <w:left w:val="none" w:sz="0" w:space="0" w:color="auto"/>
            <w:bottom w:val="none" w:sz="0" w:space="0" w:color="auto"/>
            <w:right w:val="none" w:sz="0" w:space="0" w:color="auto"/>
          </w:divBdr>
        </w:div>
      </w:divsChild>
    </w:div>
    <w:div w:id="300696986">
      <w:bodyDiv w:val="1"/>
      <w:marLeft w:val="0"/>
      <w:marRight w:val="0"/>
      <w:marTop w:val="0"/>
      <w:marBottom w:val="0"/>
      <w:divBdr>
        <w:top w:val="none" w:sz="0" w:space="0" w:color="auto"/>
        <w:left w:val="none" w:sz="0" w:space="0" w:color="auto"/>
        <w:bottom w:val="none" w:sz="0" w:space="0" w:color="auto"/>
        <w:right w:val="none" w:sz="0" w:space="0" w:color="auto"/>
      </w:divBdr>
    </w:div>
    <w:div w:id="587227007">
      <w:bodyDiv w:val="1"/>
      <w:marLeft w:val="0"/>
      <w:marRight w:val="0"/>
      <w:marTop w:val="0"/>
      <w:marBottom w:val="0"/>
      <w:divBdr>
        <w:top w:val="none" w:sz="0" w:space="0" w:color="auto"/>
        <w:left w:val="none" w:sz="0" w:space="0" w:color="auto"/>
        <w:bottom w:val="none" w:sz="0" w:space="0" w:color="auto"/>
        <w:right w:val="none" w:sz="0" w:space="0" w:color="auto"/>
      </w:divBdr>
    </w:div>
    <w:div w:id="618995152">
      <w:bodyDiv w:val="1"/>
      <w:marLeft w:val="0"/>
      <w:marRight w:val="0"/>
      <w:marTop w:val="0"/>
      <w:marBottom w:val="0"/>
      <w:divBdr>
        <w:top w:val="none" w:sz="0" w:space="0" w:color="auto"/>
        <w:left w:val="none" w:sz="0" w:space="0" w:color="auto"/>
        <w:bottom w:val="none" w:sz="0" w:space="0" w:color="auto"/>
        <w:right w:val="none" w:sz="0" w:space="0" w:color="auto"/>
      </w:divBdr>
    </w:div>
    <w:div w:id="730812211">
      <w:bodyDiv w:val="1"/>
      <w:marLeft w:val="0"/>
      <w:marRight w:val="0"/>
      <w:marTop w:val="0"/>
      <w:marBottom w:val="0"/>
      <w:divBdr>
        <w:top w:val="none" w:sz="0" w:space="0" w:color="auto"/>
        <w:left w:val="none" w:sz="0" w:space="0" w:color="auto"/>
        <w:bottom w:val="none" w:sz="0" w:space="0" w:color="auto"/>
        <w:right w:val="none" w:sz="0" w:space="0" w:color="auto"/>
      </w:divBdr>
    </w:div>
    <w:div w:id="746346716">
      <w:bodyDiv w:val="1"/>
      <w:marLeft w:val="0"/>
      <w:marRight w:val="0"/>
      <w:marTop w:val="0"/>
      <w:marBottom w:val="0"/>
      <w:divBdr>
        <w:top w:val="none" w:sz="0" w:space="0" w:color="auto"/>
        <w:left w:val="none" w:sz="0" w:space="0" w:color="auto"/>
        <w:bottom w:val="none" w:sz="0" w:space="0" w:color="auto"/>
        <w:right w:val="none" w:sz="0" w:space="0" w:color="auto"/>
      </w:divBdr>
      <w:divsChild>
        <w:div w:id="223413889">
          <w:marLeft w:val="0"/>
          <w:marRight w:val="0"/>
          <w:marTop w:val="0"/>
          <w:marBottom w:val="0"/>
          <w:divBdr>
            <w:top w:val="none" w:sz="0" w:space="0" w:color="auto"/>
            <w:left w:val="none" w:sz="0" w:space="0" w:color="auto"/>
            <w:bottom w:val="none" w:sz="0" w:space="0" w:color="auto"/>
            <w:right w:val="none" w:sz="0" w:space="0" w:color="auto"/>
          </w:divBdr>
        </w:div>
        <w:div w:id="450247296">
          <w:marLeft w:val="0"/>
          <w:marRight w:val="0"/>
          <w:marTop w:val="0"/>
          <w:marBottom w:val="0"/>
          <w:divBdr>
            <w:top w:val="none" w:sz="0" w:space="0" w:color="auto"/>
            <w:left w:val="none" w:sz="0" w:space="0" w:color="auto"/>
            <w:bottom w:val="none" w:sz="0" w:space="0" w:color="auto"/>
            <w:right w:val="none" w:sz="0" w:space="0" w:color="auto"/>
          </w:divBdr>
        </w:div>
        <w:div w:id="1685741548">
          <w:marLeft w:val="0"/>
          <w:marRight w:val="0"/>
          <w:marTop w:val="0"/>
          <w:marBottom w:val="0"/>
          <w:divBdr>
            <w:top w:val="none" w:sz="0" w:space="0" w:color="auto"/>
            <w:left w:val="none" w:sz="0" w:space="0" w:color="auto"/>
            <w:bottom w:val="none" w:sz="0" w:space="0" w:color="auto"/>
            <w:right w:val="none" w:sz="0" w:space="0" w:color="auto"/>
          </w:divBdr>
        </w:div>
        <w:div w:id="1825925082">
          <w:marLeft w:val="0"/>
          <w:marRight w:val="0"/>
          <w:marTop w:val="0"/>
          <w:marBottom w:val="0"/>
          <w:divBdr>
            <w:top w:val="none" w:sz="0" w:space="0" w:color="auto"/>
            <w:left w:val="none" w:sz="0" w:space="0" w:color="auto"/>
            <w:bottom w:val="none" w:sz="0" w:space="0" w:color="auto"/>
            <w:right w:val="none" w:sz="0" w:space="0" w:color="auto"/>
          </w:divBdr>
        </w:div>
      </w:divsChild>
    </w:div>
    <w:div w:id="768697693">
      <w:bodyDiv w:val="1"/>
      <w:marLeft w:val="0"/>
      <w:marRight w:val="0"/>
      <w:marTop w:val="0"/>
      <w:marBottom w:val="0"/>
      <w:divBdr>
        <w:top w:val="none" w:sz="0" w:space="0" w:color="auto"/>
        <w:left w:val="none" w:sz="0" w:space="0" w:color="auto"/>
        <w:bottom w:val="none" w:sz="0" w:space="0" w:color="auto"/>
        <w:right w:val="none" w:sz="0" w:space="0" w:color="auto"/>
      </w:divBdr>
      <w:divsChild>
        <w:div w:id="402610695">
          <w:marLeft w:val="0"/>
          <w:marRight w:val="0"/>
          <w:marTop w:val="0"/>
          <w:marBottom w:val="0"/>
          <w:divBdr>
            <w:top w:val="none" w:sz="0" w:space="0" w:color="auto"/>
            <w:left w:val="none" w:sz="0" w:space="0" w:color="auto"/>
            <w:bottom w:val="none" w:sz="0" w:space="0" w:color="auto"/>
            <w:right w:val="none" w:sz="0" w:space="0" w:color="auto"/>
          </w:divBdr>
        </w:div>
        <w:div w:id="1424063264">
          <w:marLeft w:val="0"/>
          <w:marRight w:val="0"/>
          <w:marTop w:val="0"/>
          <w:marBottom w:val="0"/>
          <w:divBdr>
            <w:top w:val="none" w:sz="0" w:space="0" w:color="auto"/>
            <w:left w:val="none" w:sz="0" w:space="0" w:color="auto"/>
            <w:bottom w:val="none" w:sz="0" w:space="0" w:color="auto"/>
            <w:right w:val="none" w:sz="0" w:space="0" w:color="auto"/>
          </w:divBdr>
        </w:div>
      </w:divsChild>
    </w:div>
    <w:div w:id="786899626">
      <w:bodyDiv w:val="1"/>
      <w:marLeft w:val="0"/>
      <w:marRight w:val="0"/>
      <w:marTop w:val="0"/>
      <w:marBottom w:val="0"/>
      <w:divBdr>
        <w:top w:val="none" w:sz="0" w:space="0" w:color="auto"/>
        <w:left w:val="none" w:sz="0" w:space="0" w:color="auto"/>
        <w:bottom w:val="none" w:sz="0" w:space="0" w:color="auto"/>
        <w:right w:val="none" w:sz="0" w:space="0" w:color="auto"/>
      </w:divBdr>
      <w:divsChild>
        <w:div w:id="360479123">
          <w:marLeft w:val="0"/>
          <w:marRight w:val="0"/>
          <w:marTop w:val="0"/>
          <w:marBottom w:val="0"/>
          <w:divBdr>
            <w:top w:val="none" w:sz="0" w:space="0" w:color="auto"/>
            <w:left w:val="none" w:sz="0" w:space="0" w:color="auto"/>
            <w:bottom w:val="none" w:sz="0" w:space="0" w:color="auto"/>
            <w:right w:val="none" w:sz="0" w:space="0" w:color="auto"/>
          </w:divBdr>
        </w:div>
        <w:div w:id="449133036">
          <w:marLeft w:val="0"/>
          <w:marRight w:val="0"/>
          <w:marTop w:val="0"/>
          <w:marBottom w:val="0"/>
          <w:divBdr>
            <w:top w:val="none" w:sz="0" w:space="0" w:color="auto"/>
            <w:left w:val="none" w:sz="0" w:space="0" w:color="auto"/>
            <w:bottom w:val="none" w:sz="0" w:space="0" w:color="auto"/>
            <w:right w:val="none" w:sz="0" w:space="0" w:color="auto"/>
          </w:divBdr>
        </w:div>
        <w:div w:id="680351163">
          <w:marLeft w:val="0"/>
          <w:marRight w:val="0"/>
          <w:marTop w:val="0"/>
          <w:marBottom w:val="0"/>
          <w:divBdr>
            <w:top w:val="none" w:sz="0" w:space="0" w:color="auto"/>
            <w:left w:val="none" w:sz="0" w:space="0" w:color="auto"/>
            <w:bottom w:val="none" w:sz="0" w:space="0" w:color="auto"/>
            <w:right w:val="none" w:sz="0" w:space="0" w:color="auto"/>
          </w:divBdr>
        </w:div>
        <w:div w:id="1306274085">
          <w:marLeft w:val="0"/>
          <w:marRight w:val="0"/>
          <w:marTop w:val="0"/>
          <w:marBottom w:val="0"/>
          <w:divBdr>
            <w:top w:val="none" w:sz="0" w:space="0" w:color="auto"/>
            <w:left w:val="none" w:sz="0" w:space="0" w:color="auto"/>
            <w:bottom w:val="none" w:sz="0" w:space="0" w:color="auto"/>
            <w:right w:val="none" w:sz="0" w:space="0" w:color="auto"/>
          </w:divBdr>
        </w:div>
        <w:div w:id="1980911960">
          <w:marLeft w:val="0"/>
          <w:marRight w:val="0"/>
          <w:marTop w:val="0"/>
          <w:marBottom w:val="0"/>
          <w:divBdr>
            <w:top w:val="none" w:sz="0" w:space="0" w:color="auto"/>
            <w:left w:val="none" w:sz="0" w:space="0" w:color="auto"/>
            <w:bottom w:val="none" w:sz="0" w:space="0" w:color="auto"/>
            <w:right w:val="none" w:sz="0" w:space="0" w:color="auto"/>
          </w:divBdr>
        </w:div>
      </w:divsChild>
    </w:div>
    <w:div w:id="1819683024">
      <w:bodyDiv w:val="1"/>
      <w:marLeft w:val="0"/>
      <w:marRight w:val="0"/>
      <w:marTop w:val="0"/>
      <w:marBottom w:val="0"/>
      <w:divBdr>
        <w:top w:val="none" w:sz="0" w:space="0" w:color="auto"/>
        <w:left w:val="none" w:sz="0" w:space="0" w:color="auto"/>
        <w:bottom w:val="none" w:sz="0" w:space="0" w:color="auto"/>
        <w:right w:val="none" w:sz="0" w:space="0" w:color="auto"/>
      </w:divBdr>
    </w:div>
    <w:div w:id="1875074909">
      <w:bodyDiv w:val="1"/>
      <w:marLeft w:val="0"/>
      <w:marRight w:val="0"/>
      <w:marTop w:val="0"/>
      <w:marBottom w:val="0"/>
      <w:divBdr>
        <w:top w:val="none" w:sz="0" w:space="0" w:color="auto"/>
        <w:left w:val="none" w:sz="0" w:space="0" w:color="auto"/>
        <w:bottom w:val="none" w:sz="0" w:space="0" w:color="auto"/>
        <w:right w:val="none" w:sz="0" w:space="0" w:color="auto"/>
      </w:divBdr>
      <w:divsChild>
        <w:div w:id="243731467">
          <w:marLeft w:val="0"/>
          <w:marRight w:val="0"/>
          <w:marTop w:val="0"/>
          <w:marBottom w:val="0"/>
          <w:divBdr>
            <w:top w:val="none" w:sz="0" w:space="0" w:color="auto"/>
            <w:left w:val="none" w:sz="0" w:space="0" w:color="auto"/>
            <w:bottom w:val="none" w:sz="0" w:space="0" w:color="auto"/>
            <w:right w:val="none" w:sz="0" w:space="0" w:color="auto"/>
          </w:divBdr>
        </w:div>
        <w:div w:id="256986097">
          <w:marLeft w:val="0"/>
          <w:marRight w:val="0"/>
          <w:marTop w:val="0"/>
          <w:marBottom w:val="0"/>
          <w:divBdr>
            <w:top w:val="none" w:sz="0" w:space="0" w:color="auto"/>
            <w:left w:val="none" w:sz="0" w:space="0" w:color="auto"/>
            <w:bottom w:val="none" w:sz="0" w:space="0" w:color="auto"/>
            <w:right w:val="none" w:sz="0" w:space="0" w:color="auto"/>
          </w:divBdr>
        </w:div>
      </w:divsChild>
    </w:div>
    <w:div w:id="1918856933">
      <w:bodyDiv w:val="1"/>
      <w:marLeft w:val="0"/>
      <w:marRight w:val="0"/>
      <w:marTop w:val="0"/>
      <w:marBottom w:val="0"/>
      <w:divBdr>
        <w:top w:val="none" w:sz="0" w:space="0" w:color="auto"/>
        <w:left w:val="none" w:sz="0" w:space="0" w:color="auto"/>
        <w:bottom w:val="none" w:sz="0" w:space="0" w:color="auto"/>
        <w:right w:val="none" w:sz="0" w:space="0" w:color="auto"/>
      </w:divBdr>
    </w:div>
    <w:div w:id="1960986957">
      <w:bodyDiv w:val="1"/>
      <w:marLeft w:val="0"/>
      <w:marRight w:val="0"/>
      <w:marTop w:val="0"/>
      <w:marBottom w:val="0"/>
      <w:divBdr>
        <w:top w:val="none" w:sz="0" w:space="0" w:color="auto"/>
        <w:left w:val="none" w:sz="0" w:space="0" w:color="auto"/>
        <w:bottom w:val="none" w:sz="0" w:space="0" w:color="auto"/>
        <w:right w:val="none" w:sz="0" w:space="0" w:color="auto"/>
      </w:divBdr>
      <w:divsChild>
        <w:div w:id="1577939601">
          <w:marLeft w:val="0"/>
          <w:marRight w:val="0"/>
          <w:marTop w:val="0"/>
          <w:marBottom w:val="0"/>
          <w:divBdr>
            <w:top w:val="none" w:sz="0" w:space="0" w:color="auto"/>
            <w:left w:val="none" w:sz="0" w:space="0" w:color="auto"/>
            <w:bottom w:val="none" w:sz="0" w:space="0" w:color="auto"/>
            <w:right w:val="none" w:sz="0" w:space="0" w:color="auto"/>
          </w:divBdr>
        </w:div>
        <w:div w:id="1598637551">
          <w:marLeft w:val="0"/>
          <w:marRight w:val="0"/>
          <w:marTop w:val="0"/>
          <w:marBottom w:val="0"/>
          <w:divBdr>
            <w:top w:val="none" w:sz="0" w:space="0" w:color="auto"/>
            <w:left w:val="none" w:sz="0" w:space="0" w:color="auto"/>
            <w:bottom w:val="none" w:sz="0" w:space="0" w:color="auto"/>
            <w:right w:val="none" w:sz="0" w:space="0" w:color="auto"/>
          </w:divBdr>
        </w:div>
        <w:div w:id="1723020641">
          <w:marLeft w:val="0"/>
          <w:marRight w:val="0"/>
          <w:marTop w:val="0"/>
          <w:marBottom w:val="0"/>
          <w:divBdr>
            <w:top w:val="none" w:sz="0" w:space="0" w:color="auto"/>
            <w:left w:val="none" w:sz="0" w:space="0" w:color="auto"/>
            <w:bottom w:val="none" w:sz="0" w:space="0" w:color="auto"/>
            <w:right w:val="none" w:sz="0" w:space="0" w:color="auto"/>
          </w:divBdr>
        </w:div>
        <w:div w:id="1774518915">
          <w:marLeft w:val="0"/>
          <w:marRight w:val="0"/>
          <w:marTop w:val="0"/>
          <w:marBottom w:val="0"/>
          <w:divBdr>
            <w:top w:val="none" w:sz="0" w:space="0" w:color="auto"/>
            <w:left w:val="none" w:sz="0" w:space="0" w:color="auto"/>
            <w:bottom w:val="none" w:sz="0" w:space="0" w:color="auto"/>
            <w:right w:val="none" w:sz="0" w:space="0" w:color="auto"/>
          </w:divBdr>
        </w:div>
        <w:div w:id="1800104650">
          <w:marLeft w:val="0"/>
          <w:marRight w:val="0"/>
          <w:marTop w:val="0"/>
          <w:marBottom w:val="0"/>
          <w:divBdr>
            <w:top w:val="none" w:sz="0" w:space="0" w:color="auto"/>
            <w:left w:val="none" w:sz="0" w:space="0" w:color="auto"/>
            <w:bottom w:val="none" w:sz="0" w:space="0" w:color="auto"/>
            <w:right w:val="none" w:sz="0" w:space="0" w:color="auto"/>
          </w:divBdr>
        </w:div>
        <w:div w:id="1809393913">
          <w:marLeft w:val="0"/>
          <w:marRight w:val="0"/>
          <w:marTop w:val="0"/>
          <w:marBottom w:val="0"/>
          <w:divBdr>
            <w:top w:val="none" w:sz="0" w:space="0" w:color="auto"/>
            <w:left w:val="none" w:sz="0" w:space="0" w:color="auto"/>
            <w:bottom w:val="none" w:sz="0" w:space="0" w:color="auto"/>
            <w:right w:val="none" w:sz="0" w:space="0" w:color="auto"/>
          </w:divBdr>
        </w:div>
        <w:div w:id="1937329343">
          <w:marLeft w:val="0"/>
          <w:marRight w:val="0"/>
          <w:marTop w:val="0"/>
          <w:marBottom w:val="0"/>
          <w:divBdr>
            <w:top w:val="none" w:sz="0" w:space="0" w:color="auto"/>
            <w:left w:val="none" w:sz="0" w:space="0" w:color="auto"/>
            <w:bottom w:val="none" w:sz="0" w:space="0" w:color="auto"/>
            <w:right w:val="none" w:sz="0" w:space="0" w:color="auto"/>
          </w:divBdr>
        </w:div>
        <w:div w:id="2071538560">
          <w:marLeft w:val="0"/>
          <w:marRight w:val="0"/>
          <w:marTop w:val="0"/>
          <w:marBottom w:val="0"/>
          <w:divBdr>
            <w:top w:val="none" w:sz="0" w:space="0" w:color="auto"/>
            <w:left w:val="none" w:sz="0" w:space="0" w:color="auto"/>
            <w:bottom w:val="none" w:sz="0" w:space="0" w:color="auto"/>
            <w:right w:val="none" w:sz="0" w:space="0" w:color="auto"/>
          </w:divBdr>
        </w:div>
      </w:divsChild>
    </w:div>
    <w:div w:id="2000186197">
      <w:bodyDiv w:val="1"/>
      <w:marLeft w:val="0"/>
      <w:marRight w:val="0"/>
      <w:marTop w:val="0"/>
      <w:marBottom w:val="0"/>
      <w:divBdr>
        <w:top w:val="none" w:sz="0" w:space="0" w:color="auto"/>
        <w:left w:val="none" w:sz="0" w:space="0" w:color="auto"/>
        <w:bottom w:val="none" w:sz="0" w:space="0" w:color="auto"/>
        <w:right w:val="none" w:sz="0" w:space="0" w:color="auto"/>
      </w:divBdr>
      <w:divsChild>
        <w:div w:id="319768530">
          <w:marLeft w:val="0"/>
          <w:marRight w:val="0"/>
          <w:marTop w:val="0"/>
          <w:marBottom w:val="0"/>
          <w:divBdr>
            <w:top w:val="none" w:sz="0" w:space="0" w:color="auto"/>
            <w:left w:val="none" w:sz="0" w:space="0" w:color="auto"/>
            <w:bottom w:val="none" w:sz="0" w:space="0" w:color="auto"/>
            <w:right w:val="none" w:sz="0" w:space="0" w:color="auto"/>
          </w:divBdr>
        </w:div>
        <w:div w:id="476730611">
          <w:marLeft w:val="0"/>
          <w:marRight w:val="0"/>
          <w:marTop w:val="0"/>
          <w:marBottom w:val="0"/>
          <w:divBdr>
            <w:top w:val="none" w:sz="0" w:space="0" w:color="auto"/>
            <w:left w:val="none" w:sz="0" w:space="0" w:color="auto"/>
            <w:bottom w:val="none" w:sz="0" w:space="0" w:color="auto"/>
            <w:right w:val="none" w:sz="0" w:space="0" w:color="auto"/>
          </w:divBdr>
        </w:div>
        <w:div w:id="616523210">
          <w:marLeft w:val="0"/>
          <w:marRight w:val="0"/>
          <w:marTop w:val="0"/>
          <w:marBottom w:val="0"/>
          <w:divBdr>
            <w:top w:val="none" w:sz="0" w:space="0" w:color="auto"/>
            <w:left w:val="none" w:sz="0" w:space="0" w:color="auto"/>
            <w:bottom w:val="none" w:sz="0" w:space="0" w:color="auto"/>
            <w:right w:val="none" w:sz="0" w:space="0" w:color="auto"/>
          </w:divBdr>
        </w:div>
        <w:div w:id="1541362410">
          <w:marLeft w:val="0"/>
          <w:marRight w:val="0"/>
          <w:marTop w:val="0"/>
          <w:marBottom w:val="0"/>
          <w:divBdr>
            <w:top w:val="none" w:sz="0" w:space="0" w:color="auto"/>
            <w:left w:val="none" w:sz="0" w:space="0" w:color="auto"/>
            <w:bottom w:val="none" w:sz="0" w:space="0" w:color="auto"/>
            <w:right w:val="none" w:sz="0" w:space="0" w:color="auto"/>
          </w:divBdr>
        </w:div>
        <w:div w:id="1624190696">
          <w:marLeft w:val="0"/>
          <w:marRight w:val="0"/>
          <w:marTop w:val="0"/>
          <w:marBottom w:val="0"/>
          <w:divBdr>
            <w:top w:val="none" w:sz="0" w:space="0" w:color="auto"/>
            <w:left w:val="none" w:sz="0" w:space="0" w:color="auto"/>
            <w:bottom w:val="none" w:sz="0" w:space="0" w:color="auto"/>
            <w:right w:val="none" w:sz="0" w:space="0" w:color="auto"/>
          </w:divBdr>
        </w:div>
        <w:div w:id="2098748748">
          <w:marLeft w:val="0"/>
          <w:marRight w:val="0"/>
          <w:marTop w:val="0"/>
          <w:marBottom w:val="0"/>
          <w:divBdr>
            <w:top w:val="none" w:sz="0" w:space="0" w:color="auto"/>
            <w:left w:val="none" w:sz="0" w:space="0" w:color="auto"/>
            <w:bottom w:val="none" w:sz="0" w:space="0" w:color="auto"/>
            <w:right w:val="none" w:sz="0" w:space="0" w:color="auto"/>
          </w:divBdr>
        </w:div>
      </w:divsChild>
    </w:div>
    <w:div w:id="2028673916">
      <w:bodyDiv w:val="1"/>
      <w:marLeft w:val="0"/>
      <w:marRight w:val="0"/>
      <w:marTop w:val="0"/>
      <w:marBottom w:val="0"/>
      <w:divBdr>
        <w:top w:val="none" w:sz="0" w:space="0" w:color="auto"/>
        <w:left w:val="none" w:sz="0" w:space="0" w:color="auto"/>
        <w:bottom w:val="none" w:sz="0" w:space="0" w:color="auto"/>
        <w:right w:val="none" w:sz="0" w:space="0" w:color="auto"/>
      </w:divBdr>
    </w:div>
    <w:div w:id="20697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nspc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ea4f14-92ed-4651-bef5-5859b655a2c6">
      <Terms xmlns="http://schemas.microsoft.com/office/infopath/2007/PartnerControls"/>
    </lcf76f155ced4ddcb4097134ff3c332f>
    <TaxCatchAll xmlns="ddaf3d13-26bc-40c5-ab71-dead2ae54e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5EB44F3DE5634981E097CB2E064106" ma:contentTypeVersion="13" ma:contentTypeDescription="Create a new document." ma:contentTypeScope="" ma:versionID="ff577d3cd4cc78460fbfb1738fb9243f">
  <xsd:schema xmlns:xsd="http://www.w3.org/2001/XMLSchema" xmlns:xs="http://www.w3.org/2001/XMLSchema" xmlns:p="http://schemas.microsoft.com/office/2006/metadata/properties" xmlns:ns2="14ea4f14-92ed-4651-bef5-5859b655a2c6" xmlns:ns3="ddaf3d13-26bc-40c5-ab71-dead2ae54efc" targetNamespace="http://schemas.microsoft.com/office/2006/metadata/properties" ma:root="true" ma:fieldsID="720d26b52c96d954308cc50e9e33e6bf" ns2:_="" ns3:_="">
    <xsd:import namespace="14ea4f14-92ed-4651-bef5-5859b655a2c6"/>
    <xsd:import namespace="ddaf3d13-26bc-40c5-ab71-dead2ae54e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a4f14-92ed-4651-bef5-5859b655a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00f207-be6b-470e-b693-e09bcb7723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af3d13-26bc-40c5-ab71-dead2ae54e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886ff0-4384-494c-a0e5-3d27b93463cd}" ma:internalName="TaxCatchAll" ma:showField="CatchAllData" ma:web="ddaf3d13-26bc-40c5-ab71-dead2ae54ef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E9B9E-FF6C-4566-BE84-6339717B7B5F}">
  <ds:schemaRefs>
    <ds:schemaRef ds:uri="http://schemas.openxmlformats.org/officeDocument/2006/bibliography"/>
  </ds:schemaRefs>
</ds:datastoreItem>
</file>

<file path=customXml/itemProps2.xml><?xml version="1.0" encoding="utf-8"?>
<ds:datastoreItem xmlns:ds="http://schemas.openxmlformats.org/officeDocument/2006/customXml" ds:itemID="{8C396A87-A19C-46A6-B377-A5103BA0B2FE}">
  <ds:schemaRefs>
    <ds:schemaRef ds:uri="http://schemas.microsoft.com/sharepoint/v3/contenttype/forms"/>
  </ds:schemaRefs>
</ds:datastoreItem>
</file>

<file path=customXml/itemProps3.xml><?xml version="1.0" encoding="utf-8"?>
<ds:datastoreItem xmlns:ds="http://schemas.openxmlformats.org/officeDocument/2006/customXml" ds:itemID="{D14D6553-7EB0-4E82-AE29-6A03552B8910}">
  <ds:schemaRefs>
    <ds:schemaRef ds:uri="http://schemas.microsoft.com/office/2006/metadata/properties"/>
    <ds:schemaRef ds:uri="http://schemas.microsoft.com/office/infopath/2007/PartnerControls"/>
    <ds:schemaRef ds:uri="14ea4f14-92ed-4651-bef5-5859b655a2c6"/>
    <ds:schemaRef ds:uri="ddaf3d13-26bc-40c5-ab71-dead2ae54efc"/>
  </ds:schemaRefs>
</ds:datastoreItem>
</file>

<file path=customXml/itemProps4.xml><?xml version="1.0" encoding="utf-8"?>
<ds:datastoreItem xmlns:ds="http://schemas.openxmlformats.org/officeDocument/2006/customXml" ds:itemID="{9E3F15D8-1DD1-4C29-9202-AD956AF4A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a4f14-92ed-4651-bef5-5859b655a2c6"/>
    <ds:schemaRef ds:uri="ddaf3d13-26bc-40c5-ab71-dead2ae54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Arthur Terry School</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Bailey</dc:creator>
  <cp:keywords/>
  <cp:lastModifiedBy>Office TGS</cp:lastModifiedBy>
  <cp:revision>4</cp:revision>
  <cp:lastPrinted>2023-05-09T13:34:00Z</cp:lastPrinted>
  <dcterms:created xsi:type="dcterms:W3CDTF">2023-05-09T13:30:00Z</dcterms:created>
  <dcterms:modified xsi:type="dcterms:W3CDTF">2023-05-09T13:34:00Z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0x0101008B5EB44F3DE5634981E097CB2E064106</vt:lpwstr>
  </property>
  <property fmtid="{D5CDD505-2E9C-101B-9397-08002B2CF9AE}" pid="3" name="MediaServiceImageTags">
    <vt:lpwstr/>
  </property>
</Properties>
</file>